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7CB2" w:rsidRDefault="00AA7CB2" w:rsidP="00AA7CB2">
      <w:pPr>
        <w:spacing w:after="0" w:line="408" w:lineRule="auto"/>
        <w:rPr>
          <w:noProof/>
          <w:lang w:val="ru-RU" w:eastAsia="ru-RU"/>
        </w:rPr>
      </w:pPr>
      <w:bookmarkStart w:id="0" w:name="block-44762794"/>
      <w:bookmarkStart w:id="1" w:name="block-77166387"/>
      <w:r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6E26BBE1" wp14:editId="5F029DF3">
            <wp:simplePos x="0" y="0"/>
            <wp:positionH relativeFrom="margin">
              <wp:align>left</wp:align>
            </wp:positionH>
            <wp:positionV relativeFrom="margin">
              <wp:posOffset>-139065</wp:posOffset>
            </wp:positionV>
            <wp:extent cx="7014845" cy="48196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d5a6ee7-9e5b-40c1-93f4-3e86c191266b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473"/>
                    <a:stretch/>
                  </pic:blipFill>
                  <pic:spPr bwMode="auto">
                    <a:xfrm>
                      <a:off x="0" y="0"/>
                      <a:ext cx="7014845" cy="481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00AE8" w:rsidRPr="00AA7CB2" w:rsidRDefault="00E073DC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A7CB2">
        <w:rPr>
          <w:rFonts w:ascii="Times New Roman" w:hAnsi="Times New Roman" w:cs="Times New Roman"/>
          <w:sz w:val="28"/>
          <w:lang w:val="ru-RU"/>
        </w:rPr>
        <w:t xml:space="preserve"> </w:t>
      </w:r>
      <w:bookmarkStart w:id="2" w:name="_GoBack"/>
      <w:r w:rsidR="00AA7CB2" w:rsidRPr="00AA7CB2">
        <w:rPr>
          <w:rFonts w:ascii="Times New Roman" w:hAnsi="Times New Roman" w:cs="Times New Roman"/>
          <w:b/>
          <w:sz w:val="28"/>
          <w:lang w:val="ru-RU"/>
        </w:rPr>
        <w:t>РАБОЧАЯ ПРОГГРАММА</w:t>
      </w:r>
    </w:p>
    <w:p w:rsidR="00AA7CB2" w:rsidRPr="00AA7CB2" w:rsidRDefault="00AA7CB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 w:rsidRPr="00AA7CB2">
        <w:rPr>
          <w:rFonts w:ascii="Times New Roman" w:hAnsi="Times New Roman" w:cs="Times New Roman"/>
          <w:sz w:val="28"/>
          <w:lang w:val="ru-RU"/>
        </w:rPr>
        <w:t>(</w:t>
      </w:r>
      <w:r w:rsidRPr="00AA7CB2">
        <w:rPr>
          <w:rFonts w:ascii="Times New Roman" w:hAnsi="Times New Roman" w:cs="Times New Roman"/>
          <w:sz w:val="28"/>
        </w:rPr>
        <w:t>ID</w:t>
      </w:r>
      <w:r w:rsidRPr="00AA7CB2">
        <w:rPr>
          <w:rFonts w:ascii="Times New Roman" w:hAnsi="Times New Roman" w:cs="Times New Roman"/>
          <w:sz w:val="28"/>
          <w:lang w:val="ru-RU"/>
        </w:rPr>
        <w:t xml:space="preserve"> 5895127)</w:t>
      </w:r>
    </w:p>
    <w:p w:rsidR="00AA7CB2" w:rsidRPr="00AA7CB2" w:rsidRDefault="00AA7CB2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lang w:val="ru-RU"/>
        </w:rPr>
      </w:pPr>
      <w:r w:rsidRPr="00AA7CB2">
        <w:rPr>
          <w:rFonts w:ascii="Times New Roman" w:hAnsi="Times New Roman" w:cs="Times New Roman"/>
          <w:b/>
          <w:sz w:val="28"/>
          <w:lang w:val="ru-RU"/>
        </w:rPr>
        <w:t>учебного предмета «Физическая культура»</w:t>
      </w:r>
    </w:p>
    <w:p w:rsidR="00AA7CB2" w:rsidRDefault="00AA7CB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дл</w:t>
      </w:r>
      <w:r w:rsidRPr="00AA7CB2">
        <w:rPr>
          <w:rFonts w:ascii="Times New Roman" w:hAnsi="Times New Roman" w:cs="Times New Roman"/>
          <w:sz w:val="28"/>
          <w:lang w:val="ru-RU"/>
        </w:rPr>
        <w:t>я обучающихся 1-4 классов</w:t>
      </w:r>
    </w:p>
    <w:p w:rsidR="00AA7CB2" w:rsidRDefault="00AA7CB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</w:p>
    <w:p w:rsidR="00AA7CB2" w:rsidRDefault="00AA7CB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</w:p>
    <w:p w:rsidR="00AA7CB2" w:rsidRDefault="00AA7CB2" w:rsidP="00AA7CB2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Учитель: Марченко Руслан Владимирович</w:t>
      </w:r>
    </w:p>
    <w:p w:rsidR="00AA7CB2" w:rsidRDefault="00AA7CB2" w:rsidP="00AA7CB2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AA7CB2" w:rsidRDefault="00AA7CB2" w:rsidP="00AA7CB2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AA7CB2" w:rsidRDefault="00AA7CB2" w:rsidP="00AA7CB2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AA7CB2" w:rsidRDefault="00AA7CB2" w:rsidP="00AA7CB2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AA7CB2" w:rsidRDefault="00AA7CB2" w:rsidP="00AA7CB2">
      <w:pPr>
        <w:spacing w:after="0" w:line="408" w:lineRule="auto"/>
        <w:ind w:left="120"/>
        <w:jc w:val="right"/>
        <w:rPr>
          <w:rFonts w:ascii="Times New Roman" w:hAnsi="Times New Roman" w:cs="Times New Roman"/>
          <w:sz w:val="28"/>
          <w:lang w:val="ru-RU"/>
        </w:rPr>
      </w:pPr>
    </w:p>
    <w:p w:rsidR="00200AE8" w:rsidRPr="00AA7CB2" w:rsidRDefault="00AA7CB2" w:rsidP="00AA7CB2">
      <w:pPr>
        <w:spacing w:after="0" w:line="408" w:lineRule="auto"/>
        <w:ind w:left="120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х. Павловка 2026</w:t>
      </w:r>
    </w:p>
    <w:bookmarkEnd w:id="2"/>
    <w:p w:rsidR="00200AE8" w:rsidRPr="00AA7CB2" w:rsidRDefault="00200AE8">
      <w:pPr>
        <w:spacing w:after="0"/>
        <w:ind w:left="120"/>
        <w:jc w:val="center"/>
        <w:rPr>
          <w:rFonts w:ascii="Times New Roman" w:hAnsi="Times New Roman" w:cs="Times New Roman"/>
          <w:sz w:val="28"/>
          <w:lang w:val="ru-RU"/>
        </w:rPr>
      </w:pPr>
    </w:p>
    <w:bookmarkEnd w:id="0"/>
    <w:p w:rsidR="00200AE8" w:rsidRDefault="00E073DC">
      <w:pPr>
        <w:spacing w:after="0" w:line="264" w:lineRule="auto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на уровне </w:t>
      </w:r>
      <w:r>
        <w:rPr>
          <w:rFonts w:ascii="Times New Roman" w:hAnsi="Times New Roman"/>
          <w:color w:val="333333"/>
          <w:sz w:val="28"/>
          <w:lang w:val="ru-RU"/>
        </w:rPr>
        <w:t xml:space="preserve">начального общего образования составлена на основе требований к результатам освоения основной </w:t>
      </w:r>
      <w:r>
        <w:rPr>
          <w:rFonts w:ascii="Times New Roman" w:hAnsi="Times New Roman"/>
          <w:color w:val="333333"/>
          <w:sz w:val="28"/>
          <w:lang w:val="ru-RU"/>
        </w:rPr>
        <w:t xml:space="preserve">образовательной программы начального общего образования ФГОС НОО, а также ориентирована на </w:t>
      </w:r>
      <w:r>
        <w:rPr>
          <w:rFonts w:ascii="Times New Roman" w:hAnsi="Times New Roman"/>
          <w:color w:val="333333"/>
          <w:sz w:val="28"/>
          <w:lang w:val="ru-RU"/>
        </w:rPr>
        <w:t>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</w:t>
      </w:r>
      <w:r>
        <w:rPr>
          <w:rFonts w:ascii="Times New Roman" w:hAnsi="Times New Roman"/>
          <w:color w:val="333333"/>
          <w:sz w:val="28"/>
          <w:lang w:val="ru-RU"/>
        </w:rPr>
        <w:t xml:space="preserve">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</w:t>
      </w:r>
      <w:r>
        <w:rPr>
          <w:rFonts w:ascii="Times New Roman" w:hAnsi="Times New Roman"/>
          <w:color w:val="333333"/>
          <w:sz w:val="28"/>
          <w:lang w:val="ru-RU"/>
        </w:rPr>
        <w:t>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</w:t>
      </w:r>
      <w:r>
        <w:rPr>
          <w:rFonts w:ascii="Times New Roman" w:hAnsi="Times New Roman"/>
          <w:color w:val="333333"/>
          <w:sz w:val="28"/>
          <w:lang w:val="ru-RU"/>
        </w:rPr>
        <w:t xml:space="preserve"> сложившихся систем физического воспитания являются гимнастика, игры, туризм, спорт.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</w:t>
      </w:r>
      <w:r>
        <w:rPr>
          <w:rFonts w:ascii="Times New Roman" w:hAnsi="Times New Roman"/>
          <w:color w:val="333333"/>
          <w:sz w:val="28"/>
          <w:lang w:val="ru-RU"/>
        </w:rPr>
        <w:t>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</w:t>
      </w:r>
      <w:r>
        <w:rPr>
          <w:rFonts w:ascii="Times New Roman" w:hAnsi="Times New Roman"/>
          <w:color w:val="333333"/>
          <w:sz w:val="28"/>
          <w:lang w:val="ru-RU"/>
        </w:rPr>
        <w:t>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</w:t>
      </w:r>
      <w:r>
        <w:rPr>
          <w:rFonts w:ascii="Times New Roman" w:hAnsi="Times New Roman"/>
          <w:color w:val="333333"/>
          <w:sz w:val="28"/>
          <w:lang w:val="ru-RU"/>
        </w:rPr>
        <w:t xml:space="preserve">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</w:t>
      </w:r>
      <w:r>
        <w:rPr>
          <w:rFonts w:ascii="Times New Roman" w:hAnsi="Times New Roman"/>
          <w:color w:val="333333"/>
          <w:sz w:val="28"/>
          <w:lang w:val="ru-RU"/>
        </w:rPr>
        <w:t>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Основн</w:t>
      </w:r>
      <w:r>
        <w:rPr>
          <w:rFonts w:ascii="Times New Roman" w:hAnsi="Times New Roman"/>
          <w:color w:val="333333"/>
          <w:sz w:val="28"/>
          <w:lang w:val="ru-RU"/>
        </w:rPr>
        <w:t>ые предметные результаты по учебному предмету «Физическая культура» в соответствии с ФГОС НОО должны обеспечивать умение использовать основные гимнастические упражнения для формирования и укрепления здоровья, физического развития, физического совершенствов</w:t>
      </w:r>
      <w:r>
        <w:rPr>
          <w:rFonts w:ascii="Times New Roman" w:hAnsi="Times New Roman"/>
          <w:color w:val="333333"/>
          <w:sz w:val="28"/>
          <w:lang w:val="ru-RU"/>
        </w:rPr>
        <w:t>ания, повышения физической и умственной работоспособности.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</w:t>
      </w:r>
      <w:r>
        <w:rPr>
          <w:rFonts w:ascii="Times New Roman" w:hAnsi="Times New Roman"/>
          <w:color w:val="333333"/>
          <w:sz w:val="28"/>
          <w:lang w:val="ru-RU"/>
        </w:rPr>
        <w:t xml:space="preserve"> решить задачу овладения жизненно важными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</w:t>
      </w:r>
      <w:r>
        <w:rPr>
          <w:rFonts w:ascii="Times New Roman" w:hAnsi="Times New Roman"/>
          <w:color w:val="333333"/>
          <w:sz w:val="28"/>
          <w:lang w:val="ru-RU"/>
        </w:rPr>
        <w:t>енные физические упражнения позволяют избирательно и значительно их развить.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</w:t>
      </w:r>
      <w:r>
        <w:rPr>
          <w:rFonts w:ascii="Times New Roman" w:hAnsi="Times New Roman"/>
          <w:color w:val="333333"/>
          <w:sz w:val="28"/>
          <w:lang w:val="ru-RU"/>
        </w:rPr>
        <w:t>кладных умениях и навыках, основных физических упражнениях (гимнастических, игровых, туристических и спортивных).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</w:t>
      </w:r>
      <w:r>
        <w:rPr>
          <w:rFonts w:ascii="Times New Roman" w:hAnsi="Times New Roman"/>
          <w:color w:val="333333"/>
          <w:sz w:val="28"/>
          <w:lang w:val="ru-RU"/>
        </w:rPr>
        <w:t>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Согласно своему назначению программа по физической культуре является ориен</w:t>
      </w:r>
      <w:r>
        <w:rPr>
          <w:rFonts w:ascii="Times New Roman" w:hAnsi="Times New Roman"/>
          <w:color w:val="333333"/>
          <w:sz w:val="28"/>
          <w:lang w:val="ru-RU"/>
        </w:rPr>
        <w:t>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</w:t>
      </w:r>
      <w:r>
        <w:rPr>
          <w:rFonts w:ascii="Times New Roman" w:hAnsi="Times New Roman"/>
          <w:color w:val="333333"/>
          <w:sz w:val="28"/>
          <w:lang w:val="ru-RU"/>
        </w:rPr>
        <w:t>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</w:t>
      </w:r>
      <w:r>
        <w:rPr>
          <w:rFonts w:ascii="Times New Roman" w:hAnsi="Times New Roman"/>
          <w:color w:val="333333"/>
          <w:sz w:val="28"/>
          <w:lang w:val="ru-RU"/>
        </w:rPr>
        <w:t>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</w:t>
      </w:r>
      <w:r>
        <w:rPr>
          <w:rFonts w:ascii="Times New Roman" w:hAnsi="Times New Roman"/>
          <w:color w:val="333333"/>
          <w:sz w:val="28"/>
          <w:lang w:val="ru-RU"/>
        </w:rPr>
        <w:t>татам обучения физической культуре.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условия Концепции преподавания учебного предмета «Физическая культура» в образовательных организациях Российской Федерации, реализующих основные общеобразовательные</w:t>
      </w:r>
      <w:r>
        <w:rPr>
          <w:rFonts w:ascii="Times New Roman" w:hAnsi="Times New Roman"/>
          <w:color w:val="333333"/>
          <w:sz w:val="28"/>
          <w:lang w:val="ru-RU"/>
        </w:rPr>
        <w:t xml:space="preserve"> программы.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</w:t>
      </w:r>
      <w:r>
        <w:rPr>
          <w:rFonts w:ascii="Times New Roman" w:hAnsi="Times New Roman"/>
          <w:color w:val="333333"/>
          <w:sz w:val="28"/>
          <w:lang w:val="ru-RU"/>
        </w:rPr>
        <w:t>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</w:t>
      </w:r>
      <w:r>
        <w:rPr>
          <w:rFonts w:ascii="Times New Roman" w:hAnsi="Times New Roman"/>
          <w:color w:val="333333"/>
          <w:sz w:val="28"/>
          <w:lang w:val="ru-RU"/>
        </w:rPr>
        <w:t>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Физическая культура обла</w:t>
      </w:r>
      <w:r>
        <w:rPr>
          <w:rFonts w:ascii="Times New Roman" w:hAnsi="Times New Roman"/>
          <w:color w:val="333333"/>
          <w:sz w:val="28"/>
          <w:lang w:val="ru-RU"/>
        </w:rPr>
        <w:t>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</w:t>
      </w:r>
      <w:r>
        <w:rPr>
          <w:rFonts w:ascii="Times New Roman" w:hAnsi="Times New Roman"/>
          <w:color w:val="333333"/>
          <w:sz w:val="28"/>
          <w:lang w:val="ru-RU"/>
        </w:rPr>
        <w:t>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</w:t>
      </w:r>
      <w:r>
        <w:rPr>
          <w:rFonts w:ascii="Times New Roman" w:hAnsi="Times New Roman"/>
          <w:color w:val="333333"/>
          <w:sz w:val="28"/>
          <w:lang w:val="ru-RU"/>
        </w:rPr>
        <w:t>ние устойчивых навыков выполнения основных двигательных действий, укрепление здоровья.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</w:t>
      </w:r>
      <w:r>
        <w:rPr>
          <w:rFonts w:ascii="Times New Roman" w:hAnsi="Times New Roman"/>
          <w:color w:val="333333"/>
          <w:sz w:val="28"/>
          <w:lang w:val="ru-RU"/>
        </w:rPr>
        <w:t>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</w:t>
      </w:r>
      <w:r>
        <w:rPr>
          <w:rFonts w:ascii="Times New Roman" w:hAnsi="Times New Roman"/>
          <w:color w:val="333333"/>
          <w:sz w:val="28"/>
          <w:lang w:val="ru-RU"/>
        </w:rPr>
        <w:t>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создание условий для высокого качества преподава</w:t>
      </w:r>
      <w:r>
        <w:rPr>
          <w:rFonts w:ascii="Times New Roman" w:hAnsi="Times New Roman"/>
          <w:color w:val="333333"/>
          <w:sz w:val="28"/>
          <w:lang w:val="ru-RU"/>
        </w:rPr>
        <w:t xml:space="preserve">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нагрузки, ре</w:t>
      </w:r>
      <w:r>
        <w:rPr>
          <w:rFonts w:ascii="Times New Roman" w:hAnsi="Times New Roman"/>
          <w:color w:val="333333"/>
          <w:sz w:val="28"/>
          <w:lang w:val="ru-RU"/>
        </w:rPr>
        <w:t>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</w:t>
      </w:r>
      <w:r>
        <w:rPr>
          <w:rFonts w:ascii="Times New Roman" w:hAnsi="Times New Roman"/>
          <w:color w:val="333333"/>
          <w:sz w:val="28"/>
          <w:lang w:val="ru-RU"/>
        </w:rPr>
        <w:t xml:space="preserve">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Программа по физической кул</w:t>
      </w:r>
      <w:r>
        <w:rPr>
          <w:rFonts w:ascii="Times New Roman" w:hAnsi="Times New Roman"/>
          <w:color w:val="333333"/>
          <w:sz w:val="28"/>
          <w:lang w:val="ru-RU"/>
        </w:rPr>
        <w:t>ьтуре разработана в соответствии с требованиями ФГОС НОО.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</w:t>
      </w:r>
      <w:r>
        <w:rPr>
          <w:rFonts w:ascii="Times New Roman" w:hAnsi="Times New Roman"/>
          <w:color w:val="333333"/>
          <w:sz w:val="28"/>
          <w:lang w:val="ru-RU"/>
        </w:rPr>
        <w:t>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Ценностные ориен</w:t>
      </w:r>
      <w:r>
        <w:rPr>
          <w:rFonts w:ascii="Times New Roman" w:hAnsi="Times New Roman"/>
          <w:color w:val="333333"/>
          <w:sz w:val="28"/>
          <w:lang w:val="ru-RU"/>
        </w:rPr>
        <w:t>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</w:t>
      </w:r>
      <w:r>
        <w:rPr>
          <w:rFonts w:ascii="Times New Roman" w:hAnsi="Times New Roman"/>
          <w:color w:val="333333"/>
          <w:sz w:val="28"/>
          <w:lang w:val="ru-RU"/>
        </w:rPr>
        <w:t>льтуре позволяет формировать у обучающихся установку на формирование, сохранение и укрепление здоровья, освоить умения, навыки ведения здоровогои безопасного образа жизни, выполнить нормы ГТО.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Содержание программы по физической культуре направлено на эффек</w:t>
      </w:r>
      <w:r>
        <w:rPr>
          <w:rFonts w:ascii="Times New Roman" w:hAnsi="Times New Roman"/>
          <w:color w:val="333333"/>
          <w:sz w:val="28"/>
          <w:lang w:val="ru-RU"/>
        </w:rPr>
        <w:t>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</w:t>
      </w:r>
      <w:r>
        <w:rPr>
          <w:rFonts w:ascii="Times New Roman" w:hAnsi="Times New Roman"/>
          <w:color w:val="333333"/>
          <w:sz w:val="28"/>
          <w:lang w:val="ru-RU"/>
        </w:rPr>
        <w:t>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Содержа</w:t>
      </w:r>
      <w:r>
        <w:rPr>
          <w:rFonts w:ascii="Times New Roman" w:hAnsi="Times New Roman"/>
          <w:color w:val="333333"/>
          <w:sz w:val="28"/>
          <w:lang w:val="ru-RU"/>
        </w:rPr>
        <w:t xml:space="preserve">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</w:t>
      </w:r>
      <w:r>
        <w:rPr>
          <w:rFonts w:ascii="Times New Roman" w:hAnsi="Times New Roman"/>
          <w:color w:val="333333"/>
          <w:sz w:val="28"/>
          <w:lang w:val="ru-RU"/>
        </w:rPr>
        <w:t>развития культуры движения, физическое воспитание.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</w:t>
      </w:r>
      <w:r>
        <w:rPr>
          <w:rFonts w:ascii="Times New Roman" w:hAnsi="Times New Roman"/>
          <w:color w:val="333333"/>
          <w:sz w:val="28"/>
          <w:lang w:val="ru-RU"/>
        </w:rPr>
        <w:t>сюжетные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</w:t>
      </w:r>
      <w:r>
        <w:rPr>
          <w:rFonts w:ascii="Times New Roman" w:hAnsi="Times New Roman"/>
          <w:color w:val="333333"/>
          <w:sz w:val="28"/>
          <w:lang w:val="ru-RU"/>
        </w:rPr>
        <w:t xml:space="preserve"> воспитанию обучающихся.Для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</w:t>
      </w:r>
      <w:r>
        <w:rPr>
          <w:rFonts w:ascii="Times New Roman" w:hAnsi="Times New Roman"/>
          <w:color w:val="333333"/>
          <w:sz w:val="28"/>
          <w:lang w:val="ru-RU"/>
        </w:rPr>
        <w:t>ческой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</w:t>
      </w:r>
      <w:r>
        <w:rPr>
          <w:rFonts w:ascii="Times New Roman" w:hAnsi="Times New Roman"/>
          <w:color w:val="333333"/>
          <w:sz w:val="28"/>
          <w:lang w:val="ru-RU"/>
        </w:rPr>
        <w:t>з следующих компонентов: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</w:t>
      </w:r>
      <w:r>
        <w:rPr>
          <w:rFonts w:ascii="Times New Roman" w:hAnsi="Times New Roman"/>
          <w:color w:val="333333"/>
          <w:sz w:val="28"/>
          <w:lang w:val="ru-RU"/>
        </w:rPr>
        <w:t>оторое подразделяется на физкультурно-оздоровительную и спортивно-оздоровительную деятельность.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систематичности и последовательности предполагает регулярность занятий и сис</w:t>
      </w:r>
      <w:r>
        <w:rPr>
          <w:rFonts w:ascii="Times New Roman" w:hAnsi="Times New Roman"/>
          <w:color w:val="333333"/>
          <w:sz w:val="28"/>
          <w:lang w:val="ru-RU"/>
        </w:rPr>
        <w:t>тему 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</w:t>
      </w:r>
      <w:r>
        <w:rPr>
          <w:rFonts w:ascii="Times New Roman" w:hAnsi="Times New Roman"/>
          <w:color w:val="333333"/>
          <w:sz w:val="28"/>
          <w:lang w:val="ru-RU"/>
        </w:rPr>
        <w:t>я база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</w:t>
      </w:r>
      <w:r>
        <w:rPr>
          <w:rFonts w:ascii="Times New Roman" w:hAnsi="Times New Roman"/>
          <w:color w:val="333333"/>
          <w:sz w:val="28"/>
          <w:lang w:val="ru-RU"/>
        </w:rPr>
        <w:t xml:space="preserve">ертах и последовательность самих занятий на протяжении недельных, месячных и других циклов. Принцип систематичности и последовательности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повышает эффективность динамики развития основных физических качеств обучающихся с учетом их сенситивного периода разви</w:t>
      </w:r>
      <w:r>
        <w:rPr>
          <w:rFonts w:ascii="Times New Roman" w:hAnsi="Times New Roman"/>
          <w:color w:val="333333"/>
          <w:sz w:val="28"/>
          <w:lang w:val="ru-RU"/>
        </w:rPr>
        <w:t>тия: гибкости, координации, быстроты.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</w:t>
      </w:r>
      <w:r>
        <w:rPr>
          <w:rFonts w:ascii="Times New Roman" w:hAnsi="Times New Roman"/>
          <w:color w:val="333333"/>
          <w:sz w:val="28"/>
          <w:lang w:val="ru-RU"/>
        </w:rPr>
        <w:t xml:space="preserve"> того,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</w:t>
      </w:r>
      <w:r>
        <w:rPr>
          <w:rFonts w:ascii="Times New Roman" w:hAnsi="Times New Roman"/>
          <w:color w:val="333333"/>
          <w:sz w:val="28"/>
          <w:lang w:val="ru-RU"/>
        </w:rPr>
        <w:t>чающегося.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</w:t>
      </w:r>
      <w:r>
        <w:rPr>
          <w:rFonts w:ascii="Times New Roman" w:hAnsi="Times New Roman"/>
          <w:color w:val="333333"/>
          <w:sz w:val="28"/>
          <w:lang w:val="ru-RU"/>
        </w:rPr>
        <w:t>ений и навыков.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</w:t>
      </w:r>
      <w:r>
        <w:rPr>
          <w:rFonts w:ascii="Times New Roman" w:hAnsi="Times New Roman"/>
          <w:color w:val="333333"/>
          <w:sz w:val="28"/>
          <w:lang w:val="ru-RU"/>
        </w:rPr>
        <w:t>раммы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</w:t>
      </w:r>
      <w:r>
        <w:rPr>
          <w:rFonts w:ascii="Times New Roman" w:hAnsi="Times New Roman"/>
          <w:color w:val="333333"/>
          <w:sz w:val="28"/>
          <w:lang w:val="ru-RU"/>
        </w:rPr>
        <w:t>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</w:t>
      </w:r>
      <w:r>
        <w:rPr>
          <w:rFonts w:ascii="Times New Roman" w:hAnsi="Times New Roman"/>
          <w:color w:val="333333"/>
          <w:sz w:val="28"/>
          <w:lang w:val="ru-RU"/>
        </w:rPr>
        <w:t>полнению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выражающейсяв преднамеренном, целеустремлен</w:t>
      </w:r>
      <w:r>
        <w:rPr>
          <w:rFonts w:ascii="Times New Roman" w:hAnsi="Times New Roman"/>
          <w:color w:val="333333"/>
          <w:sz w:val="28"/>
          <w:lang w:val="ru-RU"/>
        </w:rPr>
        <w:t>ном и волевом поведении обучающихся.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</w:t>
      </w:r>
      <w:r>
        <w:rPr>
          <w:rFonts w:ascii="Times New Roman" w:hAnsi="Times New Roman"/>
          <w:color w:val="333333"/>
          <w:sz w:val="28"/>
          <w:lang w:val="ru-RU"/>
        </w:rPr>
        <w:t xml:space="preserve"> дозированности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обучающиеся учатся самостоятельно и творчески решать двигательные задачи.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Принцип </w:t>
      </w:r>
      <w:r>
        <w:rPr>
          <w:rFonts w:ascii="Times New Roman" w:hAnsi="Times New Roman"/>
          <w:color w:val="333333"/>
          <w:sz w:val="28"/>
          <w:lang w:val="ru-RU"/>
        </w:rPr>
        <w:t>динамичности 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</w:t>
      </w:r>
      <w:r>
        <w:rPr>
          <w:rFonts w:ascii="Times New Roman" w:hAnsi="Times New Roman"/>
          <w:color w:val="333333"/>
          <w:sz w:val="28"/>
          <w:lang w:val="ru-RU"/>
        </w:rPr>
        <w:t xml:space="preserve"> и связанных 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Принцип вариативности предполагает многообразие и гибкость используемых в программе по физической ку</w:t>
      </w:r>
      <w:r>
        <w:rPr>
          <w:rFonts w:ascii="Times New Roman" w:hAnsi="Times New Roman"/>
          <w:color w:val="333333"/>
          <w:sz w:val="28"/>
          <w:lang w:val="ru-RU"/>
        </w:rPr>
        <w:t xml:space="preserve">льтуре форм, средств и методов обучения в зависимости от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</w:t>
      </w:r>
      <w:r>
        <w:rPr>
          <w:rFonts w:ascii="Times New Roman" w:hAnsi="Times New Roman"/>
          <w:color w:val="333333"/>
          <w:sz w:val="28"/>
          <w:lang w:val="ru-RU"/>
        </w:rPr>
        <w:t xml:space="preserve"> наиболее эффективных результатов.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</w:t>
      </w:r>
      <w:r>
        <w:rPr>
          <w:rFonts w:ascii="Times New Roman" w:hAnsi="Times New Roman"/>
          <w:color w:val="333333"/>
          <w:sz w:val="28"/>
          <w:lang w:val="ru-RU"/>
        </w:rPr>
        <w:t xml:space="preserve"> соответствии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системно-деятельностный подход, целью которог</w:t>
      </w:r>
      <w:r>
        <w:rPr>
          <w:rFonts w:ascii="Times New Roman" w:hAnsi="Times New Roman"/>
          <w:color w:val="333333"/>
          <w:sz w:val="28"/>
          <w:lang w:val="ru-RU"/>
        </w:rPr>
        <w:t>о является формирование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</w:t>
      </w:r>
      <w:r>
        <w:rPr>
          <w:rFonts w:ascii="Times New Roman" w:hAnsi="Times New Roman"/>
          <w:color w:val="333333"/>
          <w:sz w:val="28"/>
          <w:lang w:val="ru-RU"/>
        </w:rPr>
        <w:t>редметных, метапредметных и личностных.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</w:t>
      </w:r>
      <w:r>
        <w:rPr>
          <w:rFonts w:ascii="Times New Roman" w:hAnsi="Times New Roman"/>
          <w:color w:val="333333"/>
          <w:sz w:val="28"/>
          <w:lang w:val="ru-RU"/>
        </w:rPr>
        <w:t>твенного здоровья, оптимизации трудовой деятельности и организации активного отдыха.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</w:t>
      </w:r>
      <w:r>
        <w:rPr>
          <w:rFonts w:ascii="Times New Roman" w:hAnsi="Times New Roman"/>
          <w:color w:val="333333"/>
          <w:sz w:val="28"/>
          <w:lang w:val="ru-RU"/>
        </w:rPr>
        <w:t>ческая культура» в соответствии с ФГОС НОО.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о человеке, прикладных</w:t>
      </w:r>
      <w:r>
        <w:rPr>
          <w:rFonts w:ascii="Times New Roman" w:hAnsi="Times New Roman"/>
          <w:color w:val="333333"/>
          <w:sz w:val="28"/>
          <w:lang w:val="ru-RU"/>
        </w:rPr>
        <w:t xml:space="preserve"> умениях и навыках,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</w:t>
      </w:r>
      <w:r>
        <w:rPr>
          <w:rFonts w:ascii="Times New Roman" w:hAnsi="Times New Roman"/>
          <w:color w:val="333333"/>
          <w:sz w:val="28"/>
          <w:lang w:val="ru-RU"/>
        </w:rPr>
        <w:t>человека.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</w:t>
      </w:r>
      <w:r>
        <w:rPr>
          <w:rFonts w:ascii="Times New Roman" w:hAnsi="Times New Roman"/>
          <w:color w:val="333333"/>
          <w:sz w:val="28"/>
          <w:lang w:val="ru-RU"/>
        </w:rPr>
        <w:t>тены основные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</w:t>
      </w:r>
      <w:r>
        <w:rPr>
          <w:rFonts w:ascii="Times New Roman" w:hAnsi="Times New Roman"/>
          <w:color w:val="333333"/>
          <w:sz w:val="28"/>
          <w:lang w:val="ru-RU"/>
        </w:rPr>
        <w:t>ы деятельности).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</w:t>
      </w:r>
      <w:r>
        <w:rPr>
          <w:rFonts w:ascii="Times New Roman" w:hAnsi="Times New Roman"/>
          <w:color w:val="333333"/>
          <w:sz w:val="28"/>
          <w:lang w:val="ru-RU"/>
        </w:rPr>
        <w:t xml:space="preserve">ии упражнений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общеразвивающие иг</w:t>
      </w:r>
      <w:r>
        <w:rPr>
          <w:rFonts w:ascii="Times New Roman" w:hAnsi="Times New Roman"/>
          <w:color w:val="333333"/>
          <w:sz w:val="28"/>
          <w:lang w:val="ru-RU"/>
        </w:rPr>
        <w:t>ры), умении применять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здоровьяи здорового образа жизни.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</w:t>
      </w:r>
      <w:r>
        <w:rPr>
          <w:rFonts w:ascii="Times New Roman" w:hAnsi="Times New Roman"/>
          <w:color w:val="333333"/>
          <w:sz w:val="28"/>
          <w:lang w:val="ru-RU"/>
        </w:rPr>
        <w:t>уре обеспечивает: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преемственность основных образовательных программ по физической культу</w:t>
      </w:r>
      <w:r>
        <w:rPr>
          <w:rFonts w:ascii="Times New Roman" w:hAnsi="Times New Roman"/>
          <w:color w:val="333333"/>
          <w:sz w:val="28"/>
          <w:lang w:val="ru-RU"/>
        </w:rPr>
        <w:t>ре дошкольного, начального общего и основного общего образования;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</w:t>
      </w:r>
      <w:r>
        <w:rPr>
          <w:rFonts w:ascii="Times New Roman" w:hAnsi="Times New Roman"/>
          <w:color w:val="333333"/>
          <w:sz w:val="28"/>
          <w:lang w:val="ru-RU"/>
        </w:rPr>
        <w:t>и возможностями здоровья);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овладение современными технологическими средствами в ходе обучения и в повседневной жизни, освоение цифровых образовательных сред </w:t>
      </w:r>
      <w:r>
        <w:rPr>
          <w:rFonts w:ascii="Times New Roman" w:hAnsi="Times New Roman"/>
          <w:color w:val="333333"/>
          <w:sz w:val="28"/>
          <w:lang w:val="ru-RU"/>
        </w:rPr>
        <w:t>для проверки и приобретения знаний, расширения возможностей личного образовательного маршрута;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</w:t>
      </w:r>
      <w:r>
        <w:rPr>
          <w:rFonts w:ascii="Times New Roman" w:hAnsi="Times New Roman"/>
          <w:color w:val="333333"/>
          <w:sz w:val="28"/>
          <w:lang w:val="ru-RU"/>
        </w:rPr>
        <w:t>в мировое спортивное наследие;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Приоритет индивидуального подхода </w:t>
      </w:r>
      <w:r>
        <w:rPr>
          <w:rFonts w:ascii="Times New Roman" w:hAnsi="Times New Roman"/>
          <w:color w:val="333333"/>
          <w:sz w:val="28"/>
          <w:lang w:val="ru-RU"/>
        </w:rPr>
        <w:t>в обучении позволяет обучающимся осваивать программу по физической культуре в соответствии с возможностями каждого.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организовывать</w:t>
      </w:r>
      <w:r>
        <w:rPr>
          <w:rFonts w:ascii="Times New Roman" w:hAnsi="Times New Roman"/>
          <w:color w:val="333333"/>
          <w:sz w:val="28"/>
          <w:lang w:val="ru-RU"/>
        </w:rPr>
        <w:t xml:space="preserve"> собственную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активно включаться в коллективную деятельность, взаимодействовать со сверстник</w:t>
      </w:r>
      <w:r>
        <w:rPr>
          <w:rFonts w:ascii="Times New Roman" w:hAnsi="Times New Roman"/>
          <w:color w:val="333333"/>
          <w:sz w:val="28"/>
          <w:lang w:val="ru-RU"/>
        </w:rPr>
        <w:t>ами в достижении общих целей, проявлять лидерские качествав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умение доносить информацию в доступной, яркой, эмоци</w:t>
      </w:r>
      <w:r>
        <w:rPr>
          <w:rFonts w:ascii="Times New Roman" w:hAnsi="Times New Roman"/>
          <w:color w:val="333333"/>
          <w:sz w:val="28"/>
          <w:lang w:val="ru-RU"/>
        </w:rPr>
        <w:t>ональной форме в процессе общения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</w:t>
      </w:r>
      <w:r>
        <w:rPr>
          <w:rFonts w:ascii="Times New Roman" w:hAnsi="Times New Roman"/>
          <w:color w:val="333333"/>
          <w:sz w:val="28"/>
          <w:lang w:val="ru-RU"/>
        </w:rPr>
        <w:t>развивающих подвижных игр и игровых заданий;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умение работать над ошибками, в том числе при выполнении физических упражнений, слышать замечания и рекомендации педагога, концентрироваться при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практическом выполнении заданий, ставить перед собой задачи гармон</w:t>
      </w:r>
      <w:r>
        <w:rPr>
          <w:rFonts w:ascii="Times New Roman" w:hAnsi="Times New Roman"/>
          <w:color w:val="333333"/>
          <w:sz w:val="28"/>
          <w:lang w:val="ru-RU"/>
        </w:rPr>
        <w:t>ичного физического развития.</w:t>
      </w:r>
    </w:p>
    <w:p w:rsidR="00200AE8" w:rsidRDefault="00E073DC">
      <w:pPr>
        <w:spacing w:after="0"/>
        <w:ind w:firstLine="600"/>
        <w:jc w:val="both"/>
        <w:rPr>
          <w:sz w:val="28"/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</w:t>
      </w:r>
      <w:r>
        <w:rPr>
          <w:rFonts w:ascii="Times New Roman" w:hAnsi="Times New Roman"/>
          <w:color w:val="333333"/>
          <w:sz w:val="28"/>
          <w:lang w:val="ru-RU"/>
        </w:rPr>
        <w:t xml:space="preserve"> (3 часа в неделю).</w:t>
      </w:r>
    </w:p>
    <w:p w:rsidR="00200AE8" w:rsidRDefault="00E073DC">
      <w:pPr>
        <w:spacing w:after="0"/>
        <w:ind w:firstLine="600"/>
        <w:jc w:val="both"/>
        <w:rPr>
          <w:sz w:val="28"/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</w:t>
      </w:r>
      <w:r>
        <w:rPr>
          <w:rFonts w:ascii="Times New Roman" w:hAnsi="Times New Roman"/>
          <w:color w:val="333333"/>
          <w:sz w:val="28"/>
          <w:lang w:val="ru-RU"/>
        </w:rPr>
        <w:t>а в неделю), в 4 классе – 68 часов (2 часа в неделю).</w:t>
      </w:r>
    </w:p>
    <w:p w:rsidR="00200AE8" w:rsidRDefault="00E073DC">
      <w:pPr>
        <w:spacing w:after="0"/>
        <w:ind w:firstLine="600"/>
        <w:jc w:val="both"/>
        <w:rPr>
          <w:rFonts w:ascii="Times New Roman" w:hAnsi="Times New Roman"/>
          <w:color w:val="333333"/>
          <w:sz w:val="28"/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>
        <w:rPr>
          <w:rFonts w:ascii="Times New Roman" w:hAnsi="Times New Roman"/>
          <w:color w:val="333333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</w:t>
      </w:r>
      <w:r>
        <w:rPr>
          <w:rFonts w:ascii="Times New Roman" w:hAnsi="Times New Roman"/>
          <w:color w:val="333333"/>
          <w:sz w:val="28"/>
          <w:lang w:val="ru-RU"/>
        </w:rPr>
        <w:t>часа в неделю), в 3 классе – 68 часов (2 часа в неделю), в 4 классе – 68 часов (2 часа в неделю).</w:t>
      </w:r>
      <w:bookmarkStart w:id="3" w:name="d0105156-7319-4d26-85cb-cb8fb61f0249"/>
      <w:r>
        <w:rPr>
          <w:rFonts w:ascii="Times New Roman" w:hAnsi="Times New Roman"/>
          <w:color w:val="333333"/>
          <w:sz w:val="28"/>
          <w:lang w:val="ru-RU"/>
        </w:rPr>
        <w:t>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классо</w:t>
      </w:r>
      <w:r>
        <w:rPr>
          <w:rFonts w:ascii="Times New Roman" w:hAnsi="Times New Roman"/>
          <w:color w:val="333333"/>
          <w:sz w:val="28"/>
          <w:lang w:val="ru-RU"/>
        </w:rPr>
        <w:t>в начального общего образования в объеме не менее 70% учебных часов должно быть отведено на выполнение физических упражнений.</w:t>
      </w:r>
      <w:bookmarkEnd w:id="3"/>
    </w:p>
    <w:p w:rsidR="00200AE8" w:rsidRDefault="00200AE8">
      <w:pPr>
        <w:rPr>
          <w:lang w:val="ru-RU"/>
        </w:rPr>
        <w:sectPr w:rsidR="00200AE8">
          <w:pgSz w:w="11906" w:h="16383"/>
          <w:pgMar w:top="567" w:right="567" w:bottom="567" w:left="567" w:header="720" w:footer="720" w:gutter="0"/>
          <w:cols w:space="720"/>
          <w:docGrid w:linePitch="299"/>
        </w:sectPr>
      </w:pPr>
    </w:p>
    <w:p w:rsidR="00200AE8" w:rsidRDefault="00E073DC">
      <w:pPr>
        <w:spacing w:after="0" w:line="264" w:lineRule="auto"/>
        <w:ind w:left="120"/>
        <w:jc w:val="both"/>
        <w:rPr>
          <w:lang w:val="ru-RU"/>
        </w:rPr>
      </w:pPr>
      <w:bookmarkStart w:id="4" w:name="block-77166390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200AE8" w:rsidRDefault="00200AE8">
      <w:pPr>
        <w:spacing w:after="0" w:line="264" w:lineRule="auto"/>
        <w:ind w:left="120"/>
        <w:jc w:val="both"/>
        <w:rPr>
          <w:lang w:val="ru-RU"/>
        </w:rPr>
      </w:pP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Гармоничное физическое развитие. Контрольные измерения массы и длины своего </w:t>
      </w:r>
      <w:r>
        <w:rPr>
          <w:rFonts w:ascii="Times New Roman" w:hAnsi="Times New Roman"/>
          <w:color w:val="333333"/>
          <w:sz w:val="28"/>
          <w:lang w:val="ru-RU"/>
        </w:rPr>
        <w:t>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гимнастики в спорте и олимпийские гимнастические виды спорта. Всероссий</w:t>
      </w:r>
      <w:r>
        <w:rPr>
          <w:rFonts w:ascii="Times New Roman" w:hAnsi="Times New Roman"/>
          <w:color w:val="333333"/>
          <w:sz w:val="28"/>
          <w:lang w:val="ru-RU"/>
        </w:rPr>
        <w:t>ские и международные соревнования. Календарные соревнования.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Общая разминка. Упражнения общей разминки. Повторение разученных упражнений. Освоение техники выполнения упражнений общей разминки с контролем дыхания: </w:t>
      </w:r>
      <w:r>
        <w:rPr>
          <w:rFonts w:ascii="Times New Roman" w:hAnsi="Times New Roman"/>
          <w:color w:val="333333"/>
          <w:sz w:val="28"/>
          <w:lang w:val="ru-RU"/>
        </w:rPr>
        <w:t>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шаги с наклоном туловища вперед до касания грудью бед</w:t>
      </w:r>
      <w:r>
        <w:rPr>
          <w:rFonts w:ascii="Times New Roman" w:hAnsi="Times New Roman"/>
          <w:color w:val="333333"/>
          <w:sz w:val="28"/>
          <w:lang w:val="ru-RU"/>
        </w:rPr>
        <w:t>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Партерная разминка. Повторение и освоение новых упражнений основной гимнастики для формирования и развит</w:t>
      </w:r>
      <w:r>
        <w:rPr>
          <w:rFonts w:ascii="Times New Roman" w:hAnsi="Times New Roman"/>
          <w:color w:val="333333"/>
          <w:sz w:val="28"/>
          <w:lang w:val="ru-RU"/>
        </w:rPr>
        <w:t>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выворотности стоп, упражнения для укрепления мышц но</w:t>
      </w:r>
      <w:r>
        <w:rPr>
          <w:rFonts w:ascii="Times New Roman" w:hAnsi="Times New Roman"/>
          <w:color w:val="333333"/>
          <w:sz w:val="28"/>
          <w:lang w:val="ru-RU"/>
        </w:rPr>
        <w:t>г, рук, упражнения для увеличения подвижности тазобедренных, коленных и голеностопных суставов.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упражнений для укрепления мышц спины и брюшного пресса («березка»), упражнения для укрепления мышц спины («рыбка», «коробочка»), упражнения для укрепле</w:t>
      </w:r>
      <w:r>
        <w:rPr>
          <w:rFonts w:ascii="Times New Roman" w:hAnsi="Times New Roman"/>
          <w:color w:val="333333"/>
          <w:sz w:val="28"/>
          <w:lang w:val="ru-RU"/>
        </w:rPr>
        <w:t>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правой и левой ногой, прямые ноги разведены в стороны</w:t>
      </w:r>
      <w:r>
        <w:rPr>
          <w:rFonts w:ascii="Times New Roman" w:hAnsi="Times New Roman"/>
          <w:color w:val="333333"/>
          <w:sz w:val="28"/>
          <w:lang w:val="ru-RU"/>
        </w:rPr>
        <w:t>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Разминка у опоры. Освоение упражнений для укрепления голеностопных сус</w:t>
      </w:r>
      <w:r>
        <w:rPr>
          <w:rFonts w:ascii="Times New Roman" w:hAnsi="Times New Roman"/>
          <w:color w:val="333333"/>
          <w:sz w:val="28"/>
          <w:lang w:val="ru-RU"/>
        </w:rPr>
        <w:t xml:space="preserve">тавов, развития координации и увеличения эластичности мышц: стоя лицом к гимнастической стенке (колени прямые, туловище и голова прямо,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плечи опущены, живот и таз подтянуты, руки в опоре на гимнастической стенке на высоте талии, локти вниз), полуприсед (ко</w:t>
      </w:r>
      <w:r>
        <w:rPr>
          <w:rFonts w:ascii="Times New Roman" w:hAnsi="Times New Roman"/>
          <w:color w:val="333333"/>
          <w:sz w:val="28"/>
          <w:lang w:val="ru-RU"/>
        </w:rPr>
        <w:t>лени вперед, вместе) – вытянуть колени – подняться на полупальцы – опустить пятки на пол в исходное положение. Наклоны туловища вперед, назад и в сторону в опоре на полной стопе и на носках. Равновесие «пассе» (в сторону, затем вперед) в опоре на стопе и н</w:t>
      </w:r>
      <w:r>
        <w:rPr>
          <w:rFonts w:ascii="Times New Roman" w:hAnsi="Times New Roman"/>
          <w:color w:val="333333"/>
          <w:sz w:val="28"/>
          <w:lang w:val="ru-RU"/>
        </w:rPr>
        <w:t>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девяносто градусов (вперед и в сторону).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Подводящие упраж</w:t>
      </w:r>
      <w:r>
        <w:rPr>
          <w:rFonts w:ascii="Times New Roman" w:hAnsi="Times New Roman"/>
          <w:color w:val="333333"/>
          <w:sz w:val="28"/>
          <w:lang w:val="ru-RU"/>
        </w:rPr>
        <w:t>нения, акробатические упражнения.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гимнастическим предметом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Удержание скакалки. Вращение</w:t>
      </w:r>
      <w:r>
        <w:rPr>
          <w:rFonts w:ascii="Times New Roman" w:hAnsi="Times New Roman"/>
          <w:color w:val="333333"/>
          <w:sz w:val="28"/>
          <w:lang w:val="ru-RU"/>
        </w:rPr>
        <w:t xml:space="preserve">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Бросок мяча в заданную плоскость и ловля мяча. Серия отбивов мяча.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Игровые задания, в том числе </w:t>
      </w:r>
      <w:r>
        <w:rPr>
          <w:rFonts w:ascii="Times New Roman" w:hAnsi="Times New Roman"/>
          <w:color w:val="333333"/>
          <w:sz w:val="28"/>
          <w:lang w:val="ru-RU"/>
        </w:rPr>
        <w:t>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Комбинации упражнений. Осваиваем соединение изученных упражнений в комбинации.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333333"/>
          <w:sz w:val="28"/>
        </w:rPr>
        <w:t>VI</w:t>
      </w:r>
      <w:r>
        <w:rPr>
          <w:rFonts w:ascii="Times New Roman" w:hAnsi="Times New Roman"/>
          <w:color w:val="333333"/>
          <w:sz w:val="28"/>
          <w:lang w:val="ru-RU"/>
        </w:rPr>
        <w:t xml:space="preserve"> позиции </w:t>
      </w:r>
      <w:r>
        <w:rPr>
          <w:rFonts w:ascii="Times New Roman" w:hAnsi="Times New Roman"/>
          <w:color w:val="333333"/>
          <w:sz w:val="28"/>
          <w:lang w:val="ru-RU"/>
        </w:rPr>
        <w:t>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Исходное положение: сидя в группировке – кувырок вперед</w:t>
      </w:r>
      <w:r>
        <w:rPr>
          <w:rFonts w:ascii="Times New Roman" w:hAnsi="Times New Roman"/>
          <w:color w:val="333333"/>
          <w:sz w:val="28"/>
          <w:lang w:val="ru-RU"/>
        </w:rPr>
        <w:t xml:space="preserve">-поворот «казак» – подъем – стойка в </w:t>
      </w:r>
      <w:r>
        <w:rPr>
          <w:rFonts w:ascii="Times New Roman" w:hAnsi="Times New Roman"/>
          <w:color w:val="333333"/>
          <w:sz w:val="28"/>
        </w:rPr>
        <w:t>VI</w:t>
      </w:r>
      <w:r>
        <w:rPr>
          <w:rFonts w:ascii="Times New Roman" w:hAnsi="Times New Roman"/>
          <w:color w:val="333333"/>
          <w:sz w:val="28"/>
          <w:lang w:val="ru-RU"/>
        </w:rPr>
        <w:t xml:space="preserve"> позиции, руки опущены.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Основная гимнастика.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</w:t>
      </w:r>
      <w:r>
        <w:rPr>
          <w:rFonts w:ascii="Times New Roman" w:hAnsi="Times New Roman"/>
          <w:color w:val="333333"/>
          <w:sz w:val="28"/>
          <w:lang w:val="ru-RU"/>
        </w:rPr>
        <w:t xml:space="preserve">ие техники поворотов в обе стороны на сто восемьдесят и триста шестьдесят градусов на одной ноге (попеременно), техники выполнения серии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поворотов колено вперед, в сторону, поворот «казак», нога вперед горизонтально. Освоение техники выполнения прыжков тол</w:t>
      </w:r>
      <w:r>
        <w:rPr>
          <w:rFonts w:ascii="Times New Roman" w:hAnsi="Times New Roman"/>
          <w:color w:val="333333"/>
          <w:sz w:val="28"/>
          <w:lang w:val="ru-RU"/>
        </w:rPr>
        <w:t>чком с одной ноги вперед, с поворотом на девяносто и сто восемьдесят градусов в обе стороны.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танцевальных шагов: шаги с подскоками (вперед, назад, с поворотом), шаги галопа (в сторону, вперед), а также в сочетании с различными подскоками, элементы</w:t>
      </w:r>
      <w:r>
        <w:rPr>
          <w:rFonts w:ascii="Times New Roman" w:hAnsi="Times New Roman"/>
          <w:color w:val="333333"/>
          <w:sz w:val="28"/>
          <w:lang w:val="ru-RU"/>
        </w:rPr>
        <w:t xml:space="preserve"> русского танца («припадание»), элементы современного танца.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эстафеты.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Ролевые игры и игровые задания с использованием освоенных упражн</w:t>
      </w:r>
      <w:r>
        <w:rPr>
          <w:rFonts w:ascii="Times New Roman" w:hAnsi="Times New Roman"/>
          <w:color w:val="333333"/>
          <w:sz w:val="28"/>
          <w:lang w:val="ru-RU"/>
        </w:rPr>
        <w:t>ений и танцевальных шагов. Спортивные эстафеты с мячом, со скакалкой. Спортивные игры. Туристические игры и задания.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 и строевых упражнений: построение и перестр</w:t>
      </w:r>
      <w:r>
        <w:rPr>
          <w:rFonts w:ascii="Times New Roman" w:hAnsi="Times New Roman"/>
          <w:color w:val="333333"/>
          <w:sz w:val="28"/>
          <w:lang w:val="ru-RU"/>
        </w:rPr>
        <w:t>оение в одну, две шеренги, стоя на месте, повороты направо и налево, передвижение в колонне по</w:t>
      </w:r>
      <w:bookmarkStart w:id="5" w:name="_Toc101876903"/>
      <w:bookmarkEnd w:id="5"/>
      <w:r>
        <w:rPr>
          <w:rFonts w:ascii="Times New Roman" w:hAnsi="Times New Roman"/>
          <w:color w:val="333333"/>
          <w:sz w:val="28"/>
          <w:lang w:val="ru-RU"/>
        </w:rPr>
        <w:t xml:space="preserve"> одному с равномерной скоростью.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Нагрузка. Влияние нагрузки на мышцы. Влияние утренней гимнастики и регулярного выполнения физических упражнений на челове</w:t>
      </w:r>
      <w:r>
        <w:rPr>
          <w:rFonts w:ascii="Times New Roman" w:hAnsi="Times New Roman"/>
          <w:color w:val="333333"/>
          <w:sz w:val="28"/>
          <w:lang w:val="ru-RU"/>
        </w:rPr>
        <w:t>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развития. Гимнастика и виды гимнастической разминки.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Основные группы мышц человека. Подводящие</w:t>
      </w:r>
      <w:r>
        <w:rPr>
          <w:rFonts w:ascii="Times New Roman" w:hAnsi="Times New Roman"/>
          <w:color w:val="333333"/>
          <w:sz w:val="28"/>
          <w:lang w:val="ru-RU"/>
        </w:rPr>
        <w:t xml:space="preserve"> упражнения к выполнению акробатических упражнений.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качеств.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навыков по самостоятельному ведению общей, партерной разминки и разминки у опо</w:t>
      </w:r>
      <w:r>
        <w:rPr>
          <w:rFonts w:ascii="Times New Roman" w:hAnsi="Times New Roman"/>
          <w:color w:val="333333"/>
          <w:sz w:val="28"/>
          <w:lang w:val="ru-RU"/>
        </w:rPr>
        <w:t>ры в группе.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гимнастических и акробатических упражнений.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Подбор комплекса и демонстрация техники выполнения г</w:t>
      </w:r>
      <w:r>
        <w:rPr>
          <w:rFonts w:ascii="Times New Roman" w:hAnsi="Times New Roman"/>
          <w:color w:val="333333"/>
          <w:sz w:val="28"/>
          <w:lang w:val="ru-RU"/>
        </w:rPr>
        <w:t>имнастических упражнений по преимущественной целевой направленности их использования.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Демонстрация умений построения и перестроения, перемещений различными способами передвижений, включая перекаты, повороты, прыжки, танцевальные шаги.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Организующие команды </w:t>
      </w:r>
      <w:r>
        <w:rPr>
          <w:rFonts w:ascii="Times New Roman" w:hAnsi="Times New Roman"/>
          <w:color w:val="333333"/>
          <w:sz w:val="28"/>
          <w:lang w:val="ru-RU"/>
        </w:rPr>
        <w:t>и приемы.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направо и налево, передвижение в колонне по одному с равномерной скоростью.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физкультминуток, утренней гимнастики.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</w:t>
      </w:r>
      <w:r>
        <w:rPr>
          <w:rFonts w:ascii="Times New Roman" w:hAnsi="Times New Roman"/>
          <w:color w:val="333333"/>
          <w:sz w:val="28"/>
          <w:lang w:val="ru-RU"/>
        </w:rPr>
        <w:t>ой гимнастики на развитие отдельных мышечных групп.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Овладение техникой выполнения серии поворотов и прыжков, в том числе с </w:t>
      </w:r>
      <w:r>
        <w:rPr>
          <w:rFonts w:ascii="Times New Roman" w:hAnsi="Times New Roman"/>
          <w:color w:val="333333"/>
          <w:sz w:val="28"/>
          <w:lang w:val="ru-RU"/>
        </w:rPr>
        <w:t>использованием гимнастических предметов.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бег (челночный), мета</w:t>
      </w:r>
      <w:r>
        <w:rPr>
          <w:rFonts w:ascii="Times New Roman" w:hAnsi="Times New Roman"/>
          <w:color w:val="333333"/>
          <w:sz w:val="28"/>
          <w:lang w:val="ru-RU"/>
        </w:rPr>
        <w:t>ние теннисного мяча в заданную цель, прыжки в высоту, в длину.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правил вида спорта (на выбор), освоение физических упражнений для начальной подготовки по данному виду спорта.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Выполнение заданий в ролевых играх и игровых заданий.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Овладение техникой </w:t>
      </w:r>
      <w:r>
        <w:rPr>
          <w:rFonts w:ascii="Times New Roman" w:hAnsi="Times New Roman"/>
          <w:color w:val="333333"/>
          <w:sz w:val="28"/>
          <w:lang w:val="ru-RU"/>
        </w:rPr>
        <w:t>выполнения строевого шага и походного шага. Шеренги, перестроения и движение в шеренгах. Повороты на месте и в движении.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6" w:name="_Toc101876904"/>
      <w:bookmarkEnd w:id="6"/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воспитание и физическое</w:t>
      </w:r>
      <w:r>
        <w:rPr>
          <w:rFonts w:ascii="Times New Roman" w:hAnsi="Times New Roman"/>
          <w:color w:val="333333"/>
          <w:sz w:val="28"/>
          <w:lang w:val="ru-RU"/>
        </w:rPr>
        <w:t xml:space="preserve"> совершенствование. Спорт и гимнастические виды спорта. Принципиальные 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методов подбора упражнений для физ</w:t>
      </w:r>
      <w:r>
        <w:rPr>
          <w:rFonts w:ascii="Times New Roman" w:hAnsi="Times New Roman"/>
          <w:color w:val="333333"/>
          <w:sz w:val="28"/>
          <w:lang w:val="ru-RU"/>
        </w:rPr>
        <w:t xml:space="preserve">ического совершенствования и эффективного развития физических качеств по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индивидуальной образовательной траектории, в том числе для утренней гимнастики, увеличения эффективности развития гибкости, координации. Самостоятельное проведение разминки по ее вида</w:t>
      </w:r>
      <w:r>
        <w:rPr>
          <w:rFonts w:ascii="Times New Roman" w:hAnsi="Times New Roman"/>
          <w:color w:val="333333"/>
          <w:sz w:val="28"/>
          <w:lang w:val="ru-RU"/>
        </w:rPr>
        <w:t>м.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методов организации и проведения спортивных эстафет, игр и 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</w:t>
      </w:r>
      <w:r>
        <w:rPr>
          <w:rFonts w:ascii="Times New Roman" w:hAnsi="Times New Roman"/>
          <w:color w:val="333333"/>
          <w:sz w:val="28"/>
          <w:lang w:val="ru-RU"/>
        </w:rPr>
        <w:t>дивидуального и коллективного творчества по созданию эстафет, игровых заданий, флешмоба.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навыков туристической деятельнос</w:t>
      </w:r>
      <w:r>
        <w:rPr>
          <w:rFonts w:ascii="Times New Roman" w:hAnsi="Times New Roman"/>
          <w:color w:val="333333"/>
          <w:sz w:val="28"/>
          <w:lang w:val="ru-RU"/>
        </w:rPr>
        <w:t>ти, включая сбор базового снаряжения для туристического похода, составление маршрута на карте с использованием компаса.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</w:t>
      </w:r>
      <w:r>
        <w:rPr>
          <w:rFonts w:ascii="Times New Roman" w:hAnsi="Times New Roman"/>
          <w:color w:val="333333"/>
          <w:sz w:val="28"/>
          <w:lang w:val="ru-RU"/>
        </w:rPr>
        <w:t>обы демонстрации результатов освоения программы по физической культуре.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</w:t>
      </w:r>
      <w:r>
        <w:rPr>
          <w:rFonts w:ascii="Times New Roman" w:hAnsi="Times New Roman"/>
          <w:color w:val="333333"/>
          <w:sz w:val="28"/>
          <w:lang w:val="ru-RU"/>
        </w:rPr>
        <w:t>ния гимнастических упражнений для развития силы мышц рук (для удержания собственного веса).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</w:t>
      </w:r>
      <w:r>
        <w:rPr>
          <w:rFonts w:ascii="Times New Roman" w:hAnsi="Times New Roman"/>
          <w:color w:val="333333"/>
          <w:sz w:val="28"/>
          <w:lang w:val="ru-RU"/>
        </w:rPr>
        <w:t>ажнений на укрепление мышц брюшного пресса, спины, мышц груди: «уголок»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акробатических упраж</w:t>
      </w:r>
      <w:r>
        <w:rPr>
          <w:rFonts w:ascii="Times New Roman" w:hAnsi="Times New Roman"/>
          <w:color w:val="333333"/>
          <w:sz w:val="28"/>
          <w:lang w:val="ru-RU"/>
        </w:rPr>
        <w:t>нений: мост из положения стоя и поднятие из моста, шпагаты: поперечный или продольный, стойка на руках, колесо.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гимнастической, строевой и туристической ходьбы и равномерного бега на 60 и 100 м.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прыжков в длину и высо</w:t>
      </w:r>
      <w:r>
        <w:rPr>
          <w:rFonts w:ascii="Times New Roman" w:hAnsi="Times New Roman"/>
          <w:color w:val="333333"/>
          <w:sz w:val="28"/>
          <w:lang w:val="ru-RU"/>
        </w:rPr>
        <w:t>ту с места толчком двумя ногами, в высоту с разбега (при наличии специального спортивного легкоатлетического оборудования).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Освоение правил вида спорта (на выбор) и освоение физических упражнений для начальной подготовки по данному виду спорта в соответств</w:t>
      </w:r>
      <w:r>
        <w:rPr>
          <w:rFonts w:ascii="Times New Roman" w:hAnsi="Times New Roman"/>
          <w:color w:val="333333"/>
          <w:sz w:val="28"/>
          <w:lang w:val="ru-RU"/>
        </w:rPr>
        <w:t>ии со стандартами спортивной подготовки.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руками, имитация падения в группировке с кувырками, перемещение на лыжах,</w:t>
      </w:r>
      <w:r>
        <w:rPr>
          <w:rFonts w:ascii="Times New Roman" w:hAnsi="Times New Roman"/>
          <w:color w:val="333333"/>
          <w:sz w:val="28"/>
          <w:lang w:val="ru-RU"/>
        </w:rPr>
        <w:t xml:space="preserve"> бег (челночный), метание теннисного мяча в заданную цель, прыжки в высоту, в длину.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Выполнение заданий в ролевых, туристических, спортивных играх.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Освоение строевого шага и походного шага. Шеренги, перестроения и движение в шеренгах. Повороты на месте и в</w:t>
      </w:r>
      <w:r>
        <w:rPr>
          <w:rFonts w:ascii="Times New Roman" w:hAnsi="Times New Roman"/>
          <w:color w:val="333333"/>
          <w:sz w:val="28"/>
          <w:lang w:val="ru-RU"/>
        </w:rPr>
        <w:t xml:space="preserve"> движении.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групповых гимнастических и спортивных упражнений.</w:t>
      </w:r>
    </w:p>
    <w:p w:rsidR="00200AE8" w:rsidRDefault="00E073DC">
      <w:pPr>
        <w:spacing w:after="0"/>
        <w:ind w:firstLine="600"/>
        <w:jc w:val="both"/>
        <w:rPr>
          <w:lang w:val="ru-RU"/>
        </w:rPr>
        <w:sectPr w:rsidR="00200AE8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333333"/>
          <w:sz w:val="28"/>
          <w:lang w:val="ru-RU"/>
        </w:rPr>
        <w:t>Демонстрация результатов освоения программы по физической культуре.</w:t>
      </w:r>
    </w:p>
    <w:p w:rsidR="00200AE8" w:rsidRDefault="00200AE8">
      <w:pPr>
        <w:spacing w:after="0"/>
        <w:rPr>
          <w:lang w:val="ru-RU"/>
        </w:rPr>
      </w:pPr>
      <w:bookmarkStart w:id="7" w:name="block-77166388"/>
      <w:bookmarkEnd w:id="4"/>
    </w:p>
    <w:p w:rsidR="00200AE8" w:rsidRDefault="00E073DC">
      <w:pPr>
        <w:spacing w:after="0" w:line="264" w:lineRule="auto"/>
        <w:ind w:left="120"/>
        <w:jc w:val="both"/>
        <w:rPr>
          <w:lang w:val="ru-RU"/>
        </w:rPr>
      </w:pPr>
      <w:bookmarkStart w:id="8" w:name="block-77166391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ПРОГРАММЫ ПО ФИЗИЧЕСКОЙ КУЛЬТУРЕ НА УРОВНЕ НАЧАЛЬНОГО ОБЩЕГ</w:t>
      </w:r>
      <w:r>
        <w:rPr>
          <w:rFonts w:ascii="Times New Roman" w:hAnsi="Times New Roman"/>
          <w:b/>
          <w:color w:val="000000"/>
          <w:sz w:val="28"/>
          <w:lang w:val="ru-RU"/>
        </w:rPr>
        <w:t>О ОБРАЗОВАНИЯ</w:t>
      </w:r>
    </w:p>
    <w:p w:rsidR="00200AE8" w:rsidRDefault="00200AE8">
      <w:pPr>
        <w:spacing w:after="0" w:line="264" w:lineRule="auto"/>
        <w:ind w:left="120"/>
        <w:jc w:val="both"/>
        <w:rPr>
          <w:lang w:val="ru-RU"/>
        </w:rPr>
      </w:pP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</w:t>
      </w:r>
      <w:r>
        <w:rPr>
          <w:rFonts w:ascii="Times New Roman" w:hAnsi="Times New Roman"/>
          <w:color w:val="333333"/>
          <w:sz w:val="28"/>
          <w:lang w:val="ru-RU"/>
        </w:rPr>
        <w:t>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</w:t>
      </w:r>
      <w:r>
        <w:rPr>
          <w:rFonts w:ascii="Times New Roman" w:hAnsi="Times New Roman"/>
          <w:color w:val="333333"/>
          <w:sz w:val="28"/>
          <w:lang w:val="ru-RU"/>
        </w:rPr>
        <w:t xml:space="preserve"> начального общего образования у обучающегося будут сформированы следующие личностные результаты: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1) патриотическое воспитание: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</w:t>
      </w:r>
      <w:r>
        <w:rPr>
          <w:rFonts w:ascii="Times New Roman" w:hAnsi="Times New Roman"/>
          <w:color w:val="333333"/>
          <w:sz w:val="28"/>
          <w:lang w:val="ru-RU"/>
        </w:rPr>
        <w:t xml:space="preserve"> культуры в жизни современного общества, способность владеть достоверной информацией о спортивных достижениях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</w:t>
      </w:r>
      <w:r>
        <w:rPr>
          <w:rFonts w:ascii="Times New Roman" w:hAnsi="Times New Roman"/>
          <w:color w:val="333333"/>
          <w:sz w:val="28"/>
          <w:lang w:val="ru-RU"/>
        </w:rPr>
        <w:t>га человека, заинтересованность в научных знаниях о человеке;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представление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</w:t>
      </w:r>
      <w:r>
        <w:rPr>
          <w:rFonts w:ascii="Times New Roman" w:hAnsi="Times New Roman"/>
          <w:color w:val="333333"/>
          <w:sz w:val="28"/>
          <w:lang w:val="ru-RU"/>
        </w:rPr>
        <w:t>льных задач, освоение и выполнение физических упражнений, создание учебных проектов, стремление к взаимопониманию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</w:t>
      </w:r>
      <w:r>
        <w:rPr>
          <w:rFonts w:ascii="Times New Roman" w:hAnsi="Times New Roman"/>
          <w:color w:val="333333"/>
          <w:sz w:val="28"/>
          <w:lang w:val="ru-RU"/>
        </w:rPr>
        <w:t>равовых норм с учетом осознания последствий поступков, оказание посильной помощи и моральной поддержки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3) ценности научног</w:t>
      </w:r>
      <w:r>
        <w:rPr>
          <w:rFonts w:ascii="Times New Roman" w:hAnsi="Times New Roman"/>
          <w:b/>
          <w:color w:val="333333"/>
          <w:sz w:val="28"/>
          <w:lang w:val="ru-RU"/>
        </w:rPr>
        <w:t>о познания: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российской культурно-педагогической традиции;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</w:t>
      </w:r>
      <w:r>
        <w:rPr>
          <w:rFonts w:ascii="Times New Roman" w:hAnsi="Times New Roman"/>
          <w:color w:val="333333"/>
          <w:sz w:val="28"/>
          <w:lang w:val="ru-RU"/>
        </w:rPr>
        <w:t xml:space="preserve"> здоровья и здоровых привычек, физического развития и физического совершенствования;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познавательная и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</w:t>
      </w:r>
      <w:r>
        <w:rPr>
          <w:rFonts w:ascii="Times New Roman" w:hAnsi="Times New Roman"/>
          <w:color w:val="333333"/>
          <w:sz w:val="28"/>
          <w:lang w:val="ru-RU"/>
        </w:rPr>
        <w:t>ционных технологий;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самообразованию, исследовательской деятельности, к осознанному выбору направленности и уровня обучения в дальнейшем;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занятиям физической культурой, в том числе освоению гимнастических упражнений и плавания как важных жизнеобеспечивающих умений, установка на здоровый о</w:t>
      </w:r>
      <w:r>
        <w:rPr>
          <w:rFonts w:ascii="Times New Roman" w:hAnsi="Times New Roman"/>
          <w:color w:val="333333"/>
          <w:sz w:val="28"/>
          <w:lang w:val="ru-RU"/>
        </w:rPr>
        <w:t>браз жизни, необходимость соблюдения правил безопасности при занятиях физической культурой и спортом;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5) экологическое воспитание: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</w:t>
      </w:r>
      <w:r>
        <w:rPr>
          <w:rFonts w:ascii="Times New Roman" w:hAnsi="Times New Roman"/>
          <w:color w:val="333333"/>
          <w:sz w:val="28"/>
          <w:lang w:val="ru-RU"/>
        </w:rPr>
        <w:t>игательных действиях, ответственное отношение к собственному физическому и психическому здоровью, осознание ценности соблюдения правил безопасного поведения в ситуациях, угрожающих здоровью и жизни людей;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</w:t>
      </w:r>
      <w:r>
        <w:rPr>
          <w:rFonts w:ascii="Times New Roman" w:hAnsi="Times New Roman"/>
          <w:color w:val="333333"/>
          <w:sz w:val="28"/>
          <w:lang w:val="ru-RU"/>
        </w:rPr>
        <w:t xml:space="preserve"> в познавательной, коммуникативной и социальной практике.</w:t>
      </w:r>
      <w:bookmarkStart w:id="9" w:name="_Toc101876894"/>
      <w:bookmarkEnd w:id="9"/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действия, </w:t>
      </w:r>
      <w:r>
        <w:rPr>
          <w:rFonts w:ascii="Times New Roman" w:hAnsi="Times New Roman"/>
          <w:color w:val="333333"/>
          <w:sz w:val="28"/>
          <w:lang w:val="ru-RU"/>
        </w:rPr>
        <w:t>коммуникативные универсальные учебные действия, регулятивные универсальные учебные действия, совместная деятельность.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ориентироваться в тер</w:t>
      </w:r>
      <w:r>
        <w:rPr>
          <w:rFonts w:ascii="Times New Roman" w:hAnsi="Times New Roman"/>
          <w:color w:val="333333"/>
          <w:sz w:val="28"/>
          <w:lang w:val="ru-RU"/>
        </w:rPr>
        <w:t>минах и понятиях, используемых в физической культуре (в пределах изученного), применять изученную терминологию в своих устныхи письменных высказываниях;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выявлять признаки положительного влияния занятий физической культурой на работу организма, сохранение е</w:t>
      </w:r>
      <w:r>
        <w:rPr>
          <w:rFonts w:ascii="Times New Roman" w:hAnsi="Times New Roman"/>
          <w:color w:val="333333"/>
          <w:sz w:val="28"/>
          <w:lang w:val="ru-RU"/>
        </w:rPr>
        <w:t>го здоровья и эмоционального благополучия;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упражнений, плавании;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классифицировать виды физич</w:t>
      </w:r>
      <w:r>
        <w:rPr>
          <w:rFonts w:ascii="Times New Roman" w:hAnsi="Times New Roman"/>
          <w:color w:val="333333"/>
          <w:sz w:val="28"/>
          <w:lang w:val="ru-RU"/>
        </w:rPr>
        <w:t xml:space="preserve">еских 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преимущественному воздействию на развитие отдельных </w:t>
      </w:r>
      <w:r>
        <w:rPr>
          <w:rFonts w:ascii="Times New Roman" w:hAnsi="Times New Roman"/>
          <w:color w:val="333333"/>
          <w:sz w:val="28"/>
          <w:lang w:val="ru-RU"/>
        </w:rPr>
        <w:t>качеств (способностей) человека;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плавания, ходьбы на лыжах (при условии наличия снежного покрова), упражнений начальной подготовки по виду спорта (по выбору), туристических фи</w:t>
      </w:r>
      <w:r>
        <w:rPr>
          <w:rFonts w:ascii="Times New Roman" w:hAnsi="Times New Roman"/>
          <w:color w:val="333333"/>
          <w:sz w:val="28"/>
          <w:lang w:val="ru-RU"/>
        </w:rPr>
        <w:t>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гимнастики с индивидуальным дозированием физических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формировать умение понимать причины успеха/неуспеха учебной деятельности, в то</w:t>
      </w:r>
      <w:r>
        <w:rPr>
          <w:rFonts w:ascii="Times New Roman" w:hAnsi="Times New Roman"/>
          <w:color w:val="333333"/>
          <w:sz w:val="28"/>
          <w:lang w:val="ru-RU"/>
        </w:rPr>
        <w:t>м числе для целей эффективного развития физических качеств и способностей в соответствии с сенситивными периодами развития, способности конструктивно находить решение и действовать даже в ситуациях неуспеха;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овладевать базовыми предметными и межпредметными</w:t>
      </w:r>
      <w:r>
        <w:rPr>
          <w:rFonts w:ascii="Times New Roman" w:hAnsi="Times New Roman"/>
          <w:color w:val="333333"/>
          <w:sz w:val="28"/>
          <w:lang w:val="ru-RU"/>
        </w:rPr>
        <w:t xml:space="preserve"> понятиями, отражающими существенные связи и отношения между объектами и процессами, использовать знания и умения в области культуры движения, эстетического восприятия в учебной деятельности иных учебных предметов;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</w:t>
      </w:r>
      <w:r>
        <w:rPr>
          <w:rFonts w:ascii="Times New Roman" w:hAnsi="Times New Roman"/>
          <w:color w:val="333333"/>
          <w:sz w:val="28"/>
          <w:lang w:val="ru-RU"/>
        </w:rPr>
        <w:t>дством наблюдений, просмотра видеоматериалов, иллюстраций, для эффективного физического развития, в том числе с использованием гимнастических, игровых, спортивных, туристических физических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</w:t>
      </w:r>
      <w:r>
        <w:rPr>
          <w:rFonts w:ascii="Times New Roman" w:hAnsi="Times New Roman"/>
          <w:color w:val="333333"/>
          <w:sz w:val="28"/>
          <w:lang w:val="ru-RU"/>
        </w:rPr>
        <w:t>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задач.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Общени</w:t>
      </w:r>
      <w:r>
        <w:rPr>
          <w:rFonts w:ascii="Times New Roman" w:hAnsi="Times New Roman"/>
          <w:b/>
          <w:color w:val="333333"/>
          <w:sz w:val="28"/>
          <w:lang w:val="ru-RU"/>
        </w:rPr>
        <w:t>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</w:t>
      </w:r>
      <w:r>
        <w:rPr>
          <w:rFonts w:ascii="Times New Roman" w:hAnsi="Times New Roman"/>
          <w:color w:val="333333"/>
          <w:sz w:val="28"/>
          <w:lang w:val="ru-RU"/>
        </w:rPr>
        <w:t xml:space="preserve"> на здоровье и эмоциональное благополучие человека;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нарушения правил при выполнении физических движений, в играх и игровых заданиях, спортивных эстафетах;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организовывать (при содействии взрослого или </w:t>
      </w:r>
      <w:r>
        <w:rPr>
          <w:rFonts w:ascii="Times New Roman" w:hAnsi="Times New Roman"/>
          <w:color w:val="333333"/>
          <w:sz w:val="28"/>
          <w:lang w:val="ru-RU"/>
        </w:rPr>
        <w:t>самостоятельно) игры, спортивные эстафеты, выполнение физических упражнений в коллективе, включая обсуждение цели 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и</w:t>
      </w:r>
      <w:r>
        <w:rPr>
          <w:rFonts w:ascii="Times New Roman" w:hAnsi="Times New Roman"/>
          <w:color w:val="333333"/>
          <w:sz w:val="28"/>
          <w:lang w:val="ru-RU"/>
        </w:rPr>
        <w:t>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</w:t>
      </w:r>
      <w:r>
        <w:rPr>
          <w:rFonts w:ascii="Times New Roman" w:hAnsi="Times New Roman"/>
          <w:color w:val="333333"/>
          <w:sz w:val="28"/>
          <w:lang w:val="ru-RU"/>
        </w:rPr>
        <w:t xml:space="preserve"> выполнения физических упражнений, игровых заданий и игр на уроках, во внеурочной и внешкольной физкультурной деятельности;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С</w:t>
      </w:r>
      <w:r>
        <w:rPr>
          <w:rFonts w:ascii="Times New Roman" w:hAnsi="Times New Roman"/>
          <w:b/>
          <w:color w:val="333333"/>
          <w:sz w:val="28"/>
          <w:lang w:val="ru-RU"/>
        </w:rPr>
        <w:t>амоорганизация и самоконтроль: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(снятие утомляемости, улучшение настроения, уменьшение частоты простудных заболеваний);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контролировать состояние организма на уроках физической </w:t>
      </w:r>
      <w:r>
        <w:rPr>
          <w:rFonts w:ascii="Times New Roman" w:hAnsi="Times New Roman"/>
          <w:color w:val="333333"/>
          <w:sz w:val="28"/>
          <w:lang w:val="ru-RU"/>
        </w:rPr>
        <w:t>культурыи в самостоятельной повседневной физической деятельности по показателям частоты пульса и самочувствия;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предусматривать возникновение возможных ситуаций, опасных для здоровья и жизни;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волевую саморегуляцию при планировании и выполнении нам</w:t>
      </w:r>
      <w:r>
        <w:rPr>
          <w:rFonts w:ascii="Times New Roman" w:hAnsi="Times New Roman"/>
          <w:color w:val="333333"/>
          <w:sz w:val="28"/>
          <w:lang w:val="ru-RU"/>
        </w:rPr>
        <w:t>еченных планов организации своей жизнедеятельности, проявлять стремление к успешной образовательной, в том числе физкультурно-спортивной, деятельности, анализировать свои ошибки;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осуществлять информационную, познавательную и практическую деятельность с исп</w:t>
      </w:r>
      <w:r>
        <w:rPr>
          <w:rFonts w:ascii="Times New Roman" w:hAnsi="Times New Roman"/>
          <w:color w:val="333333"/>
          <w:sz w:val="28"/>
          <w:lang w:val="ru-RU"/>
        </w:rPr>
        <w:t>ользованием различных средств информации и коммуникации.</w:t>
      </w:r>
      <w:bookmarkStart w:id="10" w:name="_Toc101876895"/>
      <w:bookmarkEnd w:id="10"/>
    </w:p>
    <w:p w:rsidR="00200AE8" w:rsidRDefault="00E073DC">
      <w:pPr>
        <w:spacing w:after="0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учебного предмета «Физическая культура» отражают опыт обучающихся в физкультурной деятельности.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</w:t>
      </w:r>
      <w:r>
        <w:rPr>
          <w:rFonts w:ascii="Times New Roman" w:hAnsi="Times New Roman"/>
          <w:color w:val="333333"/>
          <w:sz w:val="28"/>
          <w:lang w:val="ru-RU"/>
        </w:rPr>
        <w:t>тельного содержания, установленного программой по физической культуре, выделяются: полученные знания, освоенные обучающимися, умения и способы действий, специфические для предметной области «Физическая культура» периода развития начального общего образован</w:t>
      </w:r>
      <w:r>
        <w:rPr>
          <w:rFonts w:ascii="Times New Roman" w:hAnsi="Times New Roman"/>
          <w:color w:val="333333"/>
          <w:sz w:val="28"/>
          <w:lang w:val="ru-RU"/>
        </w:rPr>
        <w:t>ия, виды деятельности по получению новых знаний, их интерпретации, преобразованию и применению в различных учебных и новых ситуациях.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гимнастические упражн</w:t>
      </w:r>
      <w:r>
        <w:rPr>
          <w:rFonts w:ascii="Times New Roman" w:hAnsi="Times New Roman"/>
          <w:color w:val="333333"/>
          <w:sz w:val="28"/>
          <w:lang w:val="ru-RU"/>
        </w:rPr>
        <w:t>ения, характеризующиеся многообразием искусственно созданных движений и действий,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иг</w:t>
      </w:r>
      <w:r>
        <w:rPr>
          <w:rFonts w:ascii="Times New Roman" w:hAnsi="Times New Roman"/>
          <w:color w:val="333333"/>
          <w:sz w:val="28"/>
          <w:lang w:val="ru-RU"/>
        </w:rPr>
        <w:t>ровые упражнения, состоящие из естественных видов действий (элементарных движений, бега, бросков и других),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</w:t>
      </w:r>
      <w:r>
        <w:rPr>
          <w:rFonts w:ascii="Times New Roman" w:hAnsi="Times New Roman"/>
          <w:color w:val="333333"/>
          <w:sz w:val="28"/>
          <w:lang w:val="ru-RU"/>
        </w:rPr>
        <w:t>елом и по конечному результату действия (например, точнее бросить, быстрее добежать, выполнить в соответствии с предлагаемой техникой выполнения или конечным результатом задания);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</w:t>
      </w:r>
      <w:r>
        <w:rPr>
          <w:rFonts w:ascii="Times New Roman" w:hAnsi="Times New Roman"/>
          <w:color w:val="333333"/>
          <w:sz w:val="28"/>
          <w:lang w:val="ru-RU"/>
        </w:rPr>
        <w:t>ение препятствий, ходьбу на лыжах, езду на велосипеде, эффективность которых оценивается комплексным воздействием на организм и результативностью преодоления расстояния и препятствий на местности;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</w:t>
      </w:r>
      <w:r>
        <w:rPr>
          <w:rFonts w:ascii="Times New Roman" w:hAnsi="Times New Roman"/>
          <w:color w:val="333333"/>
          <w:sz w:val="28"/>
          <w:lang w:val="ru-RU"/>
        </w:rPr>
        <w:t>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 К последней группе в программе по физической культуре усло</w:t>
      </w:r>
      <w:r>
        <w:rPr>
          <w:rFonts w:ascii="Times New Roman" w:hAnsi="Times New Roman"/>
          <w:color w:val="333333"/>
          <w:sz w:val="28"/>
          <w:lang w:val="ru-RU"/>
        </w:rPr>
        <w:t xml:space="preserve">вно относятся некоторые физические упражнения первых трех групп, если им присущи перечисленные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признаки (спортивные гимнастические упражнения, спортивные игровые упражнения, спортивные туристические упражнения).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Предметные результаты представлены по годам </w:t>
      </w:r>
      <w:r>
        <w:rPr>
          <w:rFonts w:ascii="Times New Roman" w:hAnsi="Times New Roman"/>
          <w:color w:val="333333"/>
          <w:sz w:val="28"/>
          <w:lang w:val="ru-RU"/>
        </w:rPr>
        <w:t>обучения и отражают сформированность у обучающихся определенных умений.</w:t>
      </w:r>
      <w:bookmarkStart w:id="11" w:name="_Toc101876896"/>
      <w:bookmarkEnd w:id="11"/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333333"/>
          <w:sz w:val="28"/>
          <w:lang w:val="ru-RU"/>
        </w:rPr>
        <w:t>2 классе</w:t>
      </w:r>
      <w:r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>
        <w:rPr>
          <w:rFonts w:ascii="Times New Roman" w:hAnsi="Times New Roman"/>
          <w:color w:val="333333"/>
          <w:sz w:val="28"/>
          <w:lang w:val="ru-RU"/>
        </w:rPr>
        <w:t>обучающийся достигнет следующих предметных результатов по отдельным темам программы по физической культуре: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технику</w:t>
      </w:r>
      <w:r>
        <w:rPr>
          <w:rFonts w:ascii="Times New Roman" w:hAnsi="Times New Roman"/>
          <w:color w:val="333333"/>
          <w:sz w:val="28"/>
          <w:lang w:val="ru-RU"/>
        </w:rPr>
        <w:t xml:space="preserve">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кратко излагать историю физической культуры, гимнастики, олимпийского движения,</w:t>
      </w:r>
      <w:r>
        <w:rPr>
          <w:rFonts w:ascii="Times New Roman" w:hAnsi="Times New Roman"/>
          <w:color w:val="333333"/>
          <w:sz w:val="28"/>
          <w:lang w:val="ru-RU"/>
        </w:rPr>
        <w:t xml:space="preserve">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жизненно важных навыков человека, понимать и раскрывать правила поведения на воде, ф</w:t>
      </w:r>
      <w:r>
        <w:rPr>
          <w:rFonts w:ascii="Times New Roman" w:hAnsi="Times New Roman"/>
          <w:color w:val="333333"/>
          <w:sz w:val="28"/>
          <w:lang w:val="ru-RU"/>
        </w:rPr>
        <w:t>ормулировать правила проведения водных процедур, воздушных и солнечных ванн, гигиенические правила при выполнении физических упражнений, во время купания и занятий плаванием, характеризовать умение плавать.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</w:t>
      </w:r>
      <w:r>
        <w:rPr>
          <w:rFonts w:ascii="Times New Roman" w:hAnsi="Times New Roman"/>
          <w:color w:val="333333"/>
          <w:sz w:val="28"/>
          <w:lang w:val="ru-RU"/>
        </w:rPr>
        <w:t>ые занятия общеразвивающими и здоровье формирующими физическими упражнениями: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включая формирование свода стопы, укрепление определенных групп мышц, увеличение</w:t>
      </w:r>
      <w:r>
        <w:rPr>
          <w:rFonts w:ascii="Times New Roman" w:hAnsi="Times New Roman"/>
          <w:color w:val="333333"/>
          <w:sz w:val="28"/>
          <w:lang w:val="ru-RU"/>
        </w:rPr>
        <w:t xml:space="preserve"> подвижности суставов;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способностей человека (гибкость, сила, выносливость, координационные и скоростные </w:t>
      </w:r>
      <w:r>
        <w:rPr>
          <w:rFonts w:ascii="Times New Roman" w:hAnsi="Times New Roman"/>
          <w:color w:val="333333"/>
          <w:sz w:val="28"/>
          <w:lang w:val="ru-RU"/>
        </w:rPr>
        <w:t>способности) и перечислять возрастной период для их эффективного развития;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основные строевые команды.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</w:t>
      </w:r>
      <w:r>
        <w:rPr>
          <w:rFonts w:ascii="Times New Roman" w:hAnsi="Times New Roman"/>
          <w:color w:val="333333"/>
          <w:sz w:val="28"/>
          <w:lang w:val="ru-RU"/>
        </w:rPr>
        <w:t>м и физической подготовленностью: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 письменно и выполнять индивидуальный распорядок дня с включением утренней гимнастики, физкультминуток, регулярных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упражнений гимнастики, измерять, сравнивать динамику развития физических качеств и способностей: </w:t>
      </w:r>
      <w:r>
        <w:rPr>
          <w:rFonts w:ascii="Times New Roman" w:hAnsi="Times New Roman"/>
          <w:color w:val="333333"/>
          <w:sz w:val="28"/>
          <w:lang w:val="ru-RU"/>
        </w:rPr>
        <w:t>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классифицировать виды физических упражнений в соответствии с определенным классификационным признаком: по признаку </w:t>
      </w:r>
      <w:r>
        <w:rPr>
          <w:rFonts w:ascii="Times New Roman" w:hAnsi="Times New Roman"/>
          <w:color w:val="333333"/>
          <w:sz w:val="28"/>
          <w:lang w:val="ru-RU"/>
        </w:rPr>
        <w:t>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качеств (способностей) человека.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</w:t>
      </w:r>
      <w:r>
        <w:rPr>
          <w:rFonts w:ascii="Times New Roman" w:hAnsi="Times New Roman"/>
          <w:color w:val="333333"/>
          <w:sz w:val="28"/>
          <w:lang w:val="ru-RU"/>
        </w:rPr>
        <w:t>вные эстафеты, командные перестроения: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осваивать </w:t>
      </w:r>
      <w:r>
        <w:rPr>
          <w:rFonts w:ascii="Times New Roman" w:hAnsi="Times New Roman"/>
          <w:color w:val="333333"/>
          <w:sz w:val="28"/>
          <w:lang w:val="ru-RU"/>
        </w:rPr>
        <w:t>физические упражнения на развитие гибкости и координационно-скоростных способностей;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перемещения гимнастическим шагом, мягким бегом вперед, назад, прыжками, подскоками, галопом;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выполн</w:t>
      </w:r>
      <w:r>
        <w:rPr>
          <w:rFonts w:ascii="Times New Roman" w:hAnsi="Times New Roman"/>
          <w:color w:val="333333"/>
          <w:sz w:val="28"/>
          <w:lang w:val="ru-RU"/>
        </w:rPr>
        <w:t>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меткости, гибкости, координационно-скоростных способностей;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демонстрировать равновеси</w:t>
      </w:r>
      <w:r>
        <w:rPr>
          <w:rFonts w:ascii="Times New Roman" w:hAnsi="Times New Roman"/>
          <w:color w:val="333333"/>
          <w:sz w:val="28"/>
          <w:lang w:val="ru-RU"/>
        </w:rPr>
        <w:t>е стоя и в полуприседе на каждой ноге попеременно, прыжки на месте с полуповоротом с прямыми ногами и в группировке (в обе стороны);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плавания одним или несколькими спортивными стилями плавания (при наличии материально-технического обеспеч</w:t>
      </w:r>
      <w:r>
        <w:rPr>
          <w:rFonts w:ascii="Times New Roman" w:hAnsi="Times New Roman"/>
          <w:color w:val="333333"/>
          <w:sz w:val="28"/>
          <w:lang w:val="ru-RU"/>
        </w:rPr>
        <w:t>ения).</w:t>
      </w:r>
      <w:bookmarkStart w:id="12" w:name="_Toc101876898"/>
      <w:bookmarkEnd w:id="12"/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и описывать структуру спортивного движения в нашей стране, формулирова</w:t>
      </w:r>
      <w:r>
        <w:rPr>
          <w:rFonts w:ascii="Times New Roman" w:hAnsi="Times New Roman"/>
          <w:color w:val="333333"/>
          <w:sz w:val="28"/>
          <w:lang w:val="ru-RU"/>
        </w:rPr>
        <w:t>ть отличие задач физической культуры от задач спорта;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использования, находить и представлять материал по заданной теме, объяснять связь физическ</w:t>
      </w:r>
      <w:r>
        <w:rPr>
          <w:rFonts w:ascii="Times New Roman" w:hAnsi="Times New Roman"/>
          <w:color w:val="333333"/>
          <w:sz w:val="28"/>
          <w:lang w:val="ru-RU"/>
        </w:rPr>
        <w:t xml:space="preserve">их </w:t>
      </w:r>
      <w:r>
        <w:rPr>
          <w:rFonts w:ascii="Times New Roman" w:hAnsi="Times New Roman"/>
          <w:color w:val="333333"/>
          <w:sz w:val="28"/>
          <w:lang w:val="ru-RU"/>
        </w:rPr>
        <w:lastRenderedPageBreak/>
        <w:t>упражнений для формирования и укрепления здоровья, развития памяти, разговорной речи, мышления;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представлять и описывать общее строение человека, называть основные части костного скелета человека и основные группы мышц;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</w:t>
      </w:r>
      <w:r>
        <w:rPr>
          <w:rFonts w:ascii="Times New Roman" w:hAnsi="Times New Roman"/>
          <w:color w:val="333333"/>
          <w:sz w:val="28"/>
          <w:lang w:val="ru-RU"/>
        </w:rPr>
        <w:t>енных физических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находить информацию о возрастных периодах, когда эффективно развивается каждое из следующих физических качеств: гибкость, координация, быс</w:t>
      </w:r>
      <w:r>
        <w:rPr>
          <w:rFonts w:ascii="Times New Roman" w:hAnsi="Times New Roman"/>
          <w:color w:val="333333"/>
          <w:sz w:val="28"/>
          <w:lang w:val="ru-RU"/>
        </w:rPr>
        <w:t>трота, сила, выносливость;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упражнения на развитие моторики;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технику дыхания под водой, технику удержания тела на воде;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ос</w:t>
      </w:r>
      <w:r>
        <w:rPr>
          <w:rFonts w:ascii="Times New Roman" w:hAnsi="Times New Roman"/>
          <w:color w:val="333333"/>
          <w:sz w:val="28"/>
          <w:lang w:val="ru-RU"/>
        </w:rPr>
        <w:t>новные правила выполнения спортивных упражнений (по виду спорта на выбор);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физических упражнений.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Самостоятельные занятия общеразвивающими и здоровье формирующими физическими </w:t>
      </w:r>
      <w:r>
        <w:rPr>
          <w:rFonts w:ascii="Times New Roman" w:hAnsi="Times New Roman"/>
          <w:color w:val="333333"/>
          <w:sz w:val="28"/>
          <w:lang w:val="ru-RU"/>
        </w:rPr>
        <w:t>упражнениями: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организовывать проведение игр, игровых заданий и спортивных эстафет (на выбор).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</w:t>
      </w:r>
      <w:r>
        <w:rPr>
          <w:rFonts w:ascii="Times New Roman" w:hAnsi="Times New Roman"/>
          <w:color w:val="333333"/>
          <w:sz w:val="28"/>
          <w:lang w:val="ru-RU"/>
        </w:rPr>
        <w:t>остоятельные наблюдения за физическим развитием и физической подготовленностью: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физического упражнения, оценивать и объяснять меру воздействия того или иного упражнения</w:t>
      </w:r>
      <w:r>
        <w:rPr>
          <w:rFonts w:ascii="Times New Roman" w:hAnsi="Times New Roman"/>
          <w:color w:val="333333"/>
          <w:sz w:val="28"/>
          <w:lang w:val="ru-RU"/>
        </w:rPr>
        <w:t xml:space="preserve"> (по заданию) на основные физические качества и способности;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составлять, организовывать и проводить </w:t>
      </w:r>
      <w:r>
        <w:rPr>
          <w:rFonts w:ascii="Times New Roman" w:hAnsi="Times New Roman"/>
          <w:color w:val="333333"/>
          <w:sz w:val="28"/>
          <w:lang w:val="ru-RU"/>
        </w:rPr>
        <w:t>игры и игровые задания;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выполнять ролевые задания при проведении спортивных эстафетс гимнастическим предметом/без гимнастического предмета (организатор эстафеты, главный судья, капитан, член команды).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</w:t>
      </w:r>
      <w:r>
        <w:rPr>
          <w:rFonts w:ascii="Times New Roman" w:hAnsi="Times New Roman"/>
          <w:color w:val="333333"/>
          <w:sz w:val="28"/>
          <w:lang w:val="ru-RU"/>
        </w:rPr>
        <w:t>ная деятельность: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 прыжков;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выполнять технику спортивного плавания стилями (на вы</w:t>
      </w:r>
      <w:r>
        <w:rPr>
          <w:rFonts w:ascii="Times New Roman" w:hAnsi="Times New Roman"/>
          <w:color w:val="333333"/>
          <w:sz w:val="28"/>
          <w:lang w:val="ru-RU"/>
        </w:rPr>
        <w:t>бор): брасс, кроль на спине, кроль;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организующих упражнений и жизненно важных нав</w:t>
      </w:r>
      <w:r>
        <w:rPr>
          <w:rFonts w:ascii="Times New Roman" w:hAnsi="Times New Roman"/>
          <w:color w:val="333333"/>
          <w:sz w:val="28"/>
          <w:lang w:val="ru-RU"/>
        </w:rPr>
        <w:t>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воде, дыхание под водой и другие;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физические качества: гибкость, к</w:t>
      </w:r>
      <w:r>
        <w:rPr>
          <w:rFonts w:ascii="Times New Roman" w:hAnsi="Times New Roman"/>
          <w:color w:val="333333"/>
          <w:sz w:val="28"/>
          <w:lang w:val="ru-RU"/>
        </w:rPr>
        <w:t>оординацию – и демонстрировать динамику их развития;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строевой и походный шаг.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демонстри</w:t>
      </w:r>
      <w:r>
        <w:rPr>
          <w:rFonts w:ascii="Times New Roman" w:hAnsi="Times New Roman"/>
          <w:color w:val="333333"/>
          <w:sz w:val="28"/>
          <w:lang w:val="ru-RU"/>
        </w:rPr>
        <w:t>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комплексы гимнастических упражнений и упражнений акробатики с использованием и без использования гимнаст</w:t>
      </w:r>
      <w:r>
        <w:rPr>
          <w:rFonts w:ascii="Times New Roman" w:hAnsi="Times New Roman"/>
          <w:color w:val="333333"/>
          <w:sz w:val="28"/>
          <w:lang w:val="ru-RU"/>
        </w:rPr>
        <w:t>ических предметов (мяч, скакалка);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осваивать универсальные умения прыжков, поворотов, равновесий, включая: серию поворотов и прыжков на девяносто и сто восемьдесят градусов, прыжки с толчком одной ногой, обеими ногами с прямыми и согнутыми коленями, прямо </w:t>
      </w:r>
      <w:r>
        <w:rPr>
          <w:rFonts w:ascii="Times New Roman" w:hAnsi="Times New Roman"/>
          <w:color w:val="333333"/>
          <w:sz w:val="28"/>
          <w:lang w:val="ru-RU"/>
        </w:rPr>
        <w:t>и с полуповоротом, с места и с разбега, прыжки и подскоки через вращающуюся скакалку;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ходьбы на лыжах (при возможных погодных условиях), бега на скорость, метания теннисного мяча в заданную цель, прыжков в высоту через планку</w:t>
      </w:r>
      <w:r>
        <w:rPr>
          <w:rFonts w:ascii="Times New Roman" w:hAnsi="Times New Roman"/>
          <w:color w:val="333333"/>
          <w:sz w:val="28"/>
          <w:lang w:val="ru-RU"/>
        </w:rPr>
        <w:t>, прыжков в длину и иное;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3" w:name="_Toc101876899"/>
      <w:bookmarkEnd w:id="13"/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</w:t>
      </w:r>
      <w:r>
        <w:rPr>
          <w:rFonts w:ascii="Times New Roman" w:hAnsi="Times New Roman"/>
          <w:color w:val="333333"/>
          <w:sz w:val="28"/>
          <w:lang w:val="ru-RU"/>
        </w:rPr>
        <w:t>тов по отдельным темам программы по физической культуре: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и кратко характеризовать физическую культуру, ее роль в общей культуре человека, пересказывать тексты по истории физической культуры, олимпизма, понимать и ра</w:t>
      </w:r>
      <w:r>
        <w:rPr>
          <w:rFonts w:ascii="Times New Roman" w:hAnsi="Times New Roman"/>
          <w:color w:val="333333"/>
          <w:sz w:val="28"/>
          <w:lang w:val="ru-RU"/>
        </w:rPr>
        <w:t>скрывать связь физической культуры с трудовой и военной деятельностью;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называть направления физической культуры в классификации физических упражнений по признаку исторически сложившихся систем физического воспитания;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понимать и перечислять физические упраж</w:t>
      </w:r>
      <w:r>
        <w:rPr>
          <w:rFonts w:ascii="Times New Roman" w:hAnsi="Times New Roman"/>
          <w:color w:val="333333"/>
          <w:sz w:val="28"/>
          <w:lang w:val="ru-RU"/>
        </w:rPr>
        <w:t>нения в классификации по преимущественной целевой направленности;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спорта;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характеризовать туристическую деятельность, ее место в классификации физически</w:t>
      </w:r>
      <w:r>
        <w:rPr>
          <w:rFonts w:ascii="Times New Roman" w:hAnsi="Times New Roman"/>
          <w:color w:val="333333"/>
          <w:sz w:val="28"/>
          <w:lang w:val="ru-RU"/>
        </w:rPr>
        <w:t>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давать основные определения по организации строевых упражнений: </w:t>
      </w:r>
      <w:r>
        <w:rPr>
          <w:rFonts w:ascii="Times New Roman" w:hAnsi="Times New Roman"/>
          <w:color w:val="333333"/>
          <w:sz w:val="28"/>
          <w:lang w:val="ru-RU"/>
        </w:rPr>
        <w:t>строй, фланг, фронт, интервал, дистанция, направляющий, замыкающий, шеренга, колонна;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строевые команды;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знать и применять методику определения результатов развития физических качеств и способностей: гибкости, координационно-скоростных способностей;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 гимнастические упражнения по воздействию на развитие физических качеств (сила, б</w:t>
      </w:r>
      <w:r>
        <w:rPr>
          <w:rFonts w:ascii="Times New Roman" w:hAnsi="Times New Roman"/>
          <w:color w:val="333333"/>
          <w:sz w:val="28"/>
          <w:lang w:val="ru-RU"/>
        </w:rPr>
        <w:t>ыстрота, координация, гибкость).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>составлять индивидуальный режим дня, вести дневник наблюдений за своим физическим развитием, в том числе оценивая свое состояние после закаливающих процедур;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измерять показатели развития </w:t>
      </w:r>
      <w:r>
        <w:rPr>
          <w:rFonts w:ascii="Times New Roman" w:hAnsi="Times New Roman"/>
          <w:color w:val="333333"/>
          <w:sz w:val="28"/>
          <w:lang w:val="ru-RU"/>
        </w:rPr>
        <w:t>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объяснять технику разученных гимнастических упражнений и специальных физических упражнений по виду спорта (по выбору);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общаться и взаимодействовать в игровой деятельности;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 суставов, увеличение эластичности мышц, формирование стопы и осанки, разви</w:t>
      </w:r>
      <w:r>
        <w:rPr>
          <w:rFonts w:ascii="Times New Roman" w:hAnsi="Times New Roman"/>
          <w:color w:val="333333"/>
          <w:sz w:val="28"/>
          <w:lang w:val="ru-RU"/>
        </w:rPr>
        <w:t>тие меткости и другие;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Физическое совершенствование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</w:t>
      </w:r>
      <w:r>
        <w:rPr>
          <w:rFonts w:ascii="Times New Roman" w:hAnsi="Times New Roman"/>
          <w:color w:val="333333"/>
          <w:sz w:val="28"/>
          <w:lang w:val="ru-RU"/>
        </w:rPr>
        <w:t>пражнений в оздоровительных формах занятий (гимнастические минутки, утренняя гимнастика, учебно-тренировочный процесс);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моделировать физические нагрузки для развития основных физических качеств и способностей в зависимости от уровня физической подготовленн</w:t>
      </w:r>
      <w:r>
        <w:rPr>
          <w:rFonts w:ascii="Times New Roman" w:hAnsi="Times New Roman"/>
          <w:color w:val="333333"/>
          <w:sz w:val="28"/>
          <w:lang w:val="ru-RU"/>
        </w:rPr>
        <w:t>ости и эффективности динамики развития физических качеств и способностей;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навыки</w:t>
      </w:r>
      <w:r>
        <w:rPr>
          <w:rFonts w:ascii="Times New Roman" w:hAnsi="Times New Roman"/>
          <w:color w:val="333333"/>
          <w:sz w:val="28"/>
          <w:lang w:val="ru-RU"/>
        </w:rPr>
        <w:t xml:space="preserve">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положениях(в движении, лежа, сидя, стоя);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 принимать на себя ответственност</w:t>
      </w:r>
      <w:r>
        <w:rPr>
          <w:rFonts w:ascii="Times New Roman" w:hAnsi="Times New Roman"/>
          <w:color w:val="333333"/>
          <w:sz w:val="28"/>
          <w:lang w:val="ru-RU"/>
        </w:rPr>
        <w:t>ь за результаты эффективного развития собственных физических качеств.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и показывать универсальные умения при выполнении организующих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выполнения спортивных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lastRenderedPageBreak/>
        <w:t xml:space="preserve">осваивать </w:t>
      </w:r>
      <w:r>
        <w:rPr>
          <w:rFonts w:ascii="Times New Roman" w:hAnsi="Times New Roman"/>
          <w:color w:val="333333"/>
          <w:sz w:val="28"/>
          <w:lang w:val="ru-RU"/>
        </w:rPr>
        <w:t>универсальные умения по взаимодействию в парах и группах при разучивании специальных физических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проявлять физические качества гибкости, координации и быстроты при выполнении специальных физических упражнений и упражнений основной гимнастики;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вы</w:t>
      </w:r>
      <w:r>
        <w:rPr>
          <w:rFonts w:ascii="Times New Roman" w:hAnsi="Times New Roman"/>
          <w:color w:val="333333"/>
          <w:sz w:val="28"/>
          <w:lang w:val="ru-RU"/>
        </w:rPr>
        <w:t>являть характерные ошибки при выполнении гимнастических упражнений и техники плавания;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различать, выполнять и озвучивать строевые команды;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группах при разучивании и выполнении физических упражнений;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</w:t>
      </w:r>
      <w:r>
        <w:rPr>
          <w:rFonts w:ascii="Times New Roman" w:hAnsi="Times New Roman"/>
          <w:color w:val="333333"/>
          <w:sz w:val="28"/>
          <w:lang w:val="ru-RU"/>
        </w:rPr>
        <w:t>ать и демонстрировать технику различных стилей плавания (на выбор), выполнять плавание на скорость;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описывать и демонстрировать правила соревновательной деятельности по виду спорта (на выбор);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соблюдать правила техники безопасности при занятиях физической </w:t>
      </w:r>
      <w:r>
        <w:rPr>
          <w:rFonts w:ascii="Times New Roman" w:hAnsi="Times New Roman"/>
          <w:color w:val="333333"/>
          <w:sz w:val="28"/>
          <w:lang w:val="ru-RU"/>
        </w:rPr>
        <w:t>культурой и спортом;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демонстрировать технику выполнения равновесий, поворотов, прыжков толчком с одной ноги (попеременно), на месте</w:t>
      </w:r>
      <w:r>
        <w:rPr>
          <w:rFonts w:ascii="Times New Roman" w:hAnsi="Times New Roman"/>
          <w:color w:val="333333"/>
          <w:sz w:val="28"/>
          <w:lang w:val="ru-RU"/>
        </w:rPr>
        <w:t xml:space="preserve"> и с разбега;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технику танцевальных шагов, выполняемых индивидуально, парами, в группах;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моделиров</w:t>
      </w:r>
      <w:r>
        <w:rPr>
          <w:rFonts w:ascii="Times New Roman" w:hAnsi="Times New Roman"/>
          <w:color w:val="333333"/>
          <w:sz w:val="28"/>
          <w:lang w:val="ru-RU"/>
        </w:rPr>
        <w:t>ать комплексы упражнений общей гимнастики по видам разминки (общая, партерная, у опоры);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в самостоятельной организации и проведении подвижных игр, игровых заданий, спортивных эстафет;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 xml:space="preserve">осваивать универсальные умения управлять </w:t>
      </w:r>
      <w:r>
        <w:rPr>
          <w:rFonts w:ascii="Times New Roman" w:hAnsi="Times New Roman"/>
          <w:color w:val="333333"/>
          <w:sz w:val="28"/>
          <w:lang w:val="ru-RU"/>
        </w:rPr>
        <w:t>эмоциями в процессе учебной и игровой деятельности;</w:t>
      </w:r>
    </w:p>
    <w:p w:rsidR="00200AE8" w:rsidRDefault="00E073DC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333333"/>
          <w:sz w:val="28"/>
          <w:lang w:val="ru-RU"/>
        </w:rPr>
        <w:t>осваивать технические действия из спортивных игр.</w:t>
      </w:r>
    </w:p>
    <w:p w:rsidR="00200AE8" w:rsidRDefault="00200AE8">
      <w:pPr>
        <w:rPr>
          <w:lang w:val="ru-RU"/>
        </w:rPr>
        <w:sectPr w:rsidR="00200AE8">
          <w:pgSz w:w="11906" w:h="16383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</w:pPr>
      <w:bookmarkStart w:id="14" w:name="block-77166392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200AE8" w:rsidRDefault="00E07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28"/>
        <w:gridCol w:w="1843"/>
        <w:gridCol w:w="1912"/>
        <w:gridCol w:w="2456"/>
      </w:tblGrid>
      <w:tr w:rsidR="00200AE8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ресурсы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00AE8" w:rsidRDefault="00200AE8">
            <w:pPr>
              <w:spacing w:after="0"/>
              <w:ind w:left="135"/>
            </w:pP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</w:tr>
      <w:tr w:rsidR="00200AE8" w:rsidRPr="00AA7C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развивающие подвижные игры и спортивные эстафеты, строевые расчёты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упражнений для развития координации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</w:tbl>
    <w:p w:rsidR="00200AE8" w:rsidRDefault="00200AE8">
      <w:pPr>
        <w:sectPr w:rsidR="00200A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8"/>
        <w:gridCol w:w="4815"/>
        <w:gridCol w:w="1428"/>
        <w:gridCol w:w="1843"/>
        <w:gridCol w:w="1912"/>
        <w:gridCol w:w="2456"/>
      </w:tblGrid>
      <w:tr w:rsidR="00200AE8">
        <w:trPr>
          <w:trHeight w:val="144"/>
          <w:tblCellSpacing w:w="0" w:type="dxa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0AE8" w:rsidRDefault="00200AE8">
            <w:pPr>
              <w:spacing w:after="0"/>
              <w:ind w:left="135"/>
            </w:pP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</w:tr>
      <w:tr w:rsidR="00200AE8" w:rsidRPr="00AA7C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развивающие подвижные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специальных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физические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</w:tbl>
    <w:p w:rsidR="00200AE8" w:rsidRDefault="00200AE8">
      <w:pPr>
        <w:sectPr w:rsidR="00200A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</w:t>
      </w:r>
    </w:p>
    <w:p w:rsidR="00200AE8" w:rsidRDefault="00E07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590"/>
        <w:gridCol w:w="1563"/>
        <w:gridCol w:w="1843"/>
        <w:gridCol w:w="1912"/>
        <w:gridCol w:w="2694"/>
      </w:tblGrid>
      <w:tr w:rsidR="00200AE8">
        <w:trPr>
          <w:trHeight w:val="144"/>
          <w:tblCellSpacing w:w="0" w:type="dxa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0AE8" w:rsidRDefault="00200AE8">
            <w:pPr>
              <w:spacing w:after="0"/>
              <w:ind w:left="135"/>
            </w:pP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</w:tr>
      <w:tr w:rsidR="00200AE8" w:rsidRPr="00AA7C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предупреждения травм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 w:rsidRPr="00AA7C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 w:rsidRPr="00AA7CB2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</w:tbl>
    <w:p w:rsidR="00200AE8" w:rsidRDefault="00200AE8">
      <w:pPr>
        <w:spacing w:after="0"/>
        <w:ind w:left="120"/>
      </w:pPr>
    </w:p>
    <w:p w:rsidR="00200AE8" w:rsidRDefault="00200AE8">
      <w:pPr>
        <w:sectPr w:rsidR="00200A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</w:pPr>
      <w:bookmarkStart w:id="15" w:name="block-7716638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00AE8" w:rsidRDefault="00E07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1383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4300"/>
        <w:gridCol w:w="1141"/>
        <w:gridCol w:w="1843"/>
        <w:gridCol w:w="1912"/>
        <w:gridCol w:w="1349"/>
        <w:gridCol w:w="2223"/>
      </w:tblGrid>
      <w:tr w:rsidR="00200AE8">
        <w:trPr>
          <w:trHeight w:val="144"/>
          <w:tblCellSpacing w:w="0" w:type="dxa"/>
        </w:trPr>
        <w:tc>
          <w:tcPr>
            <w:tcW w:w="10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43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4893" w:type="dxa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0AE8" w:rsidRDefault="00200AE8">
            <w:pPr>
              <w:spacing w:after="0"/>
              <w:ind w:left="135"/>
            </w:pP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43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Гармоничное физическое развитие. Знакомство с формами контрольных измерений массы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длины своего тела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Олимпийское движение: история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современность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российского спортивного движения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Общеразвивающие музыкально-сценические игры. Русские народные танцевальные движения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плавания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плавания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ошибки при освоении основных элементов плавания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наблюдений за динамикой своего физического развития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Осанка и ее влияние на физическое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Методика контроля осанки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упражнений основной гимнастики для тренировки отдельных мышц, физических качеств и способностей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модернизация ролевых игр и спортивных эстафет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проведения общеразвивающих, спортивных, туристических игр и игровых заданий, спортивных эстафет с элементами соревновательной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проведения ролевых игр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упражнений общей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упражнений общей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 с контролем дыхания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бега с контролем дыхания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комбинаций упражнений общей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разученных упражнений общей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партерной разминки для укрепления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мышц ног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партерной разминки для укрепления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мышц спины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разогревания мышц спины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партерной разминки для развития гибкости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позвоночника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плечевого пояса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партерной разминки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подвижности в тазобедренных суставах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и комбинирование упражнений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партерной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правильного выполнения упражнений разминки у опоры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разминки у опоры для укрепления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голеностопных суставов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разминки у опоры для развития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гибкости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приземления после прыжка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выполнения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акробатических упражнений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вперёд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и акробатических упражнений: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кувырок назад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шпагат продольный, поперечный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и акробатических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упражнений: колесо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сидя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и акробатических упражнений: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мост из положения стоя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акробатического упражнения «мост из положения стоя» и подъем из положения «мост»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выполнения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с гимнастическими предметами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удержания скакалки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вращения сложенной вдвое скакалки в различных плоскостях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броска и ловли скакалки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серии отбивов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мяча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соединения упражнений в комбинации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общей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партерной разминки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с гимнастическими предметами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акробатическими упражнениями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Комбинации различных гимнастических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акробатических упражнений с танцевальными шагами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и правила взаимодействия и сотрудничества в туристических играх и игровых заданиях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спортивных эстафетах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 форм двигательной активности в играх и игровых заданиях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техники безопасности при участии в спортивных эстафетах с элементами соревновательной деятельности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эстафеты с элементами соревновательной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без гимнастических предметов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организующие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команды и приемы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развития жизненно важных навыков и умений: бег вперед,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назад, подскоки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развития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жизненно важных навыков и умений: повороты, равновесие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определенных двигательных умений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навыков- бега на короткие дистанции (30 м)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с гимнастическими предметами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развития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жизненно важных навыков и умений: бег вперед, назад, подскоки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развития жизненно важных навыков и умений: бросок и ловля гимнастического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навыков- бега на короткие дистанции (30 м)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перемещений с броском и ловлей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гимнастического предмета (мяча)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в группировке с полуповоротом всего тела толчком с двух ног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06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прыжка с выбросом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ноги вперед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371" w:type="dxa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</w:tbl>
    <w:p w:rsidR="00200AE8" w:rsidRDefault="00200AE8">
      <w:pPr>
        <w:sectPr w:rsidR="00200A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303"/>
        <w:gridCol w:w="1194"/>
        <w:gridCol w:w="1843"/>
        <w:gridCol w:w="1912"/>
        <w:gridCol w:w="1349"/>
        <w:gridCol w:w="2223"/>
      </w:tblGrid>
      <w:tr w:rsidR="00200AE8">
        <w:trPr>
          <w:trHeight w:val="144"/>
          <w:tblCellSpacing w:w="0" w:type="dxa"/>
        </w:trPr>
        <w:tc>
          <w:tcPr>
            <w:tcW w:w="9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42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0AE8" w:rsidRDefault="00200AE8">
            <w:pPr>
              <w:spacing w:after="0"/>
              <w:ind w:left="135"/>
            </w:pP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нагрузка: определение и влияние на физическое развитие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Роль гимнастики в физическом развитии и физическом совершенствовании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Подводящие упражнения и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назначение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дыхания в воде при плавании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согласования двигательных действий при плавании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спортивных стилей плавания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комплексов и демонстрация техники выполнения гимнастических упражнений из общей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разминки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партерной разминки и разминки у опоры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28.09.2026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танцевальных движений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06.10.2026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правил новых игр и спортивных эстафет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организация игр (спортивных эстафет) и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правил безопасности в процессе выполняемой игры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команды: построения, перестроения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правильного выполнения упражнений при увеличении нагрузки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измерения пульса при увеличении нагрузки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техники дыхания при выполнении упражнений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контроля осанки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общей разминки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партерной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разминки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стопы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ног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для укрепления мышц брюшного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пресса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спины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для укрепления мышц рук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плечевого пояса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подвижности тазобедренного сустава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для развития гибкости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акробатических упражнений для развития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упражнений с гимнастическими предметами для развития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танцевальных шагов для развития 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28.12.2026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общей, партерной разминки, разминки у опоры для развития 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в подвижных играх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оздоровительных формах занятий: разминка, физкультминутка, утренняя гимнастика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соблюдения распорядка дня, практика личной гигиены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нормативов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ГТО, тестовых заданий на гибкость и координационно-скоростные способности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 на выполнение физических упражнений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Построения и перестроения в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шеренги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перестроения, повороты в строю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 и перестроения в шеренги по два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Перемещения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помощью танцевальных движений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 для перемещений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выталкиванием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с теснением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соперника, упираясь в грудь рукой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Игры с теснением соперника, сидя спина к спине, ноги в упор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Игры в перетягивания соперника в свою сторону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одной рукой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Игры за овладение у соперника предметом двумя руками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на устойчивость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Туристическая игра «Пройди по бревну»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игра «Сквозь бурелом»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задание: собери рюкзак в поход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поворотов с гимнастическими предметами и без гимнастических предметов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серии поворотов на девяносто и сто восемьдесят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градусов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прыжки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прыжков через скакалку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комплекса и демонстрация выполнения гимнастических упражнений для развития прыгучести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ловкости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устойчивости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упражнений с гимнастическими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предметами для развития прыгучести, устойчивости и ловкости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Общеразвивающие, музыкально-сценические, ролевые игры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гимнастических предметов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бега вперед, назад, челночного бега для развития координации и ловкости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Бег на скорость (30 м) и подготовка к сдаче норм ГТО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танцевальных шагов и элементов танцевальных движений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Демонстрация комбинации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с использованием танцевальных шагов и элементов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на силу, гибкость, координационно-скоростные способности по специализации вида спорта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личного выступления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Проектная деятельность по подготовке группового упражнения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20.04.2027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тестовых упражнений для определения динамики развития координационно-скоростных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и демонстрация техники стилей спортивного плавания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оценки изменений показателей скорости при плавании на определенное расстояние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 ГТО (по возрасту)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сдачи нормативов на гибкость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для тренировки координационных способностей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Туристические игры для тренировки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ловкости, точности, координации движений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Игровое задание на продолжение маршрута туристического похода на карте местности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Игровые задания по сбору рюкзака для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туристического похода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Контрольно-тестовые упражнения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группового показательного выступления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прыжок в длину с места толчком с двух ног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ГТО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ступени на координационно-скоростные способности: метание мяча в заданную плоскость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навыков и умений соревновательной деятельности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98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292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Демонстрация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навыков и умений в итоговых показательных упражнениях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8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</w:tbl>
    <w:p w:rsidR="00200AE8" w:rsidRDefault="00200AE8">
      <w:pPr>
        <w:sectPr w:rsidR="00200A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p w:rsidR="00200AE8" w:rsidRDefault="00200AE8"/>
    <w:tbl>
      <w:tblPr>
        <w:tblW w:w="13832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254"/>
        <w:gridCol w:w="1159"/>
        <w:gridCol w:w="1843"/>
        <w:gridCol w:w="1912"/>
        <w:gridCol w:w="1349"/>
        <w:gridCol w:w="2223"/>
      </w:tblGrid>
      <w:tr w:rsidR="00200AE8">
        <w:trPr>
          <w:trHeight w:val="144"/>
          <w:tblCellSpacing w:w="0" w:type="dxa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42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4911" w:type="dxa"/>
            <w:gridSpan w:val="3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0AE8" w:rsidRDefault="00200AE8">
            <w:pPr>
              <w:spacing w:after="0"/>
              <w:ind w:left="135"/>
            </w:pP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426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0AE8" w:rsidRDefault="00200AE8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  <w:tc>
          <w:tcPr>
            <w:tcW w:w="22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0AE8" w:rsidRDefault="00200AE8"/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физической культуры в России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Влияние занятий физической подготовкой на работу систем организма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годовой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динамики показателей физического развития и физической подготовленности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предупреждения травм на уроках физической культуры и оказание первой помощи при травмах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Предупреждение травм при выполнении гимнастических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акробатических упражнений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Наклон вперед из положения стоя на гимнастической скамье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Поднимание туловища из положения лежа на спине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мальчики, подтягивание из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виса лёжа на низкой перекладине 90 см - девочки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Сгибание и разгибание рук в упоре лежа на полу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лёгкой атлетикой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Прыжок в длину с места толчком двумя ногами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26.11.2026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 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 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Метание мяча весом 150 г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Кросс на 2 км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  <w:b/>
              </w:rPr>
            </w:pPr>
            <w: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  <w:b/>
              </w:rPr>
            </w:pPr>
            <w:r>
              <w:t>14.01.2027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  <w:b/>
              </w:rPr>
            </w:pPr>
            <w: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  <w:b/>
              </w:rPr>
            </w:pPr>
            <w:r>
              <w:t>21.01.2027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одношажным ходом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небольшого склона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28.01.2027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одношажным ходом с небольшого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склона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лыжах 1 км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11.03.2027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в плавании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способом кроль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18.03.2027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 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25.03.2027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«Запрещенное движение»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15.04.2027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22.04.2027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29.04.2027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06.05.2027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13.05.2027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«Большие гонки», посвященный ГТО и ЗОЖ, с соблюдением правил и техники выполнения испытаний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(тестов) 3 ступени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rPr>
                <w:rFonts w:ascii="Roboto" w:eastAsia="Times New Roman" w:hAnsi="Roboto"/>
              </w:rPr>
            </w:pPr>
            <w: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2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200AE8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r>
              <w:t>20.05.2027</w:t>
            </w:r>
          </w:p>
          <w:p w:rsidR="00200AE8" w:rsidRDefault="00E073DC">
            <w:r>
              <w:t>2</w:t>
            </w:r>
            <w:r>
              <w:t>6</w:t>
            </w:r>
            <w:r>
              <w:t>.05.2027</w:t>
            </w:r>
          </w:p>
          <w:p w:rsidR="00200AE8" w:rsidRDefault="00200AE8"/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200AE8">
        <w:trPr>
          <w:trHeight w:val="144"/>
          <w:tblCellSpacing w:w="0" w:type="dxa"/>
        </w:trPr>
        <w:tc>
          <w:tcPr>
            <w:tcW w:w="5353" w:type="dxa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00AE8" w:rsidRDefault="00E073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568" w:type="dxa"/>
            <w:gridSpan w:val="2"/>
            <w:tcMar>
              <w:top w:w="50" w:type="dxa"/>
              <w:left w:w="100" w:type="dxa"/>
            </w:tcMar>
            <w:vAlign w:val="center"/>
          </w:tcPr>
          <w:p w:rsidR="00200AE8" w:rsidRDefault="00200AE8"/>
        </w:tc>
      </w:tr>
    </w:tbl>
    <w:p w:rsidR="00200AE8" w:rsidRDefault="00200AE8">
      <w:pPr>
        <w:sectPr w:rsidR="00200AE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0AE8" w:rsidRDefault="00E073DC">
      <w:pPr>
        <w:spacing w:after="0"/>
        <w:ind w:left="120"/>
        <w:rPr>
          <w:lang w:val="ru-RU"/>
        </w:rPr>
      </w:pPr>
      <w:bookmarkStart w:id="16" w:name="block-77166393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200AE8" w:rsidRDefault="00E073D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200AE8" w:rsidRDefault="00200AE8">
      <w:pPr>
        <w:spacing w:after="0" w:line="480" w:lineRule="auto"/>
        <w:ind w:left="120"/>
        <w:rPr>
          <w:lang w:val="ru-RU"/>
        </w:rPr>
      </w:pPr>
    </w:p>
    <w:p w:rsidR="00200AE8" w:rsidRDefault="00200AE8">
      <w:pPr>
        <w:spacing w:after="0" w:line="480" w:lineRule="auto"/>
        <w:ind w:left="120"/>
        <w:rPr>
          <w:lang w:val="ru-RU"/>
        </w:rPr>
      </w:pPr>
    </w:p>
    <w:p w:rsidR="00200AE8" w:rsidRDefault="00200AE8">
      <w:pPr>
        <w:spacing w:after="0"/>
        <w:ind w:left="120"/>
        <w:rPr>
          <w:lang w:val="ru-RU"/>
        </w:rPr>
      </w:pPr>
    </w:p>
    <w:p w:rsidR="00200AE8" w:rsidRDefault="00E073D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00AE8" w:rsidRDefault="00200AE8">
      <w:pPr>
        <w:spacing w:after="0" w:line="480" w:lineRule="auto"/>
        <w:ind w:left="120"/>
        <w:rPr>
          <w:lang w:val="ru-RU"/>
        </w:rPr>
      </w:pPr>
    </w:p>
    <w:p w:rsidR="00200AE8" w:rsidRDefault="00200AE8">
      <w:pPr>
        <w:spacing w:after="0"/>
        <w:ind w:left="120"/>
        <w:rPr>
          <w:lang w:val="ru-RU"/>
        </w:rPr>
      </w:pPr>
    </w:p>
    <w:p w:rsidR="00200AE8" w:rsidRDefault="00E073DC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6"/>
    <w:p w:rsidR="00200AE8" w:rsidRDefault="00200AE8">
      <w:pPr>
        <w:rPr>
          <w:lang w:val="ru-RU"/>
        </w:rPr>
      </w:pPr>
    </w:p>
    <w:sectPr w:rsidR="00200AE8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73DC" w:rsidRDefault="00E073DC">
      <w:pPr>
        <w:spacing w:line="240" w:lineRule="auto"/>
      </w:pPr>
      <w:r>
        <w:separator/>
      </w:r>
    </w:p>
  </w:endnote>
  <w:endnote w:type="continuationSeparator" w:id="0">
    <w:p w:rsidR="00E073DC" w:rsidRDefault="00E073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Roboto">
    <w:altName w:val="Times New Roman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73DC" w:rsidRDefault="00E073DC">
      <w:pPr>
        <w:spacing w:after="0"/>
      </w:pPr>
      <w:r>
        <w:separator/>
      </w:r>
    </w:p>
  </w:footnote>
  <w:footnote w:type="continuationSeparator" w:id="0">
    <w:p w:rsidR="00E073DC" w:rsidRDefault="00E073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C4B"/>
    <w:rsid w:val="00081E26"/>
    <w:rsid w:val="00200AE8"/>
    <w:rsid w:val="00320C9E"/>
    <w:rsid w:val="00402C4B"/>
    <w:rsid w:val="00643DF6"/>
    <w:rsid w:val="00AA7CB2"/>
    <w:rsid w:val="00C71D26"/>
    <w:rsid w:val="00E073DC"/>
    <w:rsid w:val="00F5599C"/>
    <w:rsid w:val="239B1319"/>
    <w:rsid w:val="3D8D000C"/>
    <w:rsid w:val="7166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692A88"/>
  <w15:docId w15:val="{B5BBB159-8D29-4D0E-B526-07F47B698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styleId="a4">
    <w:name w:val="Emphasis"/>
    <w:basedOn w:val="a0"/>
    <w:uiPriority w:val="20"/>
    <w:qFormat/>
    <w:rPr>
      <w:i/>
      <w:iCs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80"/>
        <w:tab w:val="right" w:pos="9360"/>
      </w:tabs>
    </w:pPr>
  </w:style>
  <w:style w:type="character" w:styleId="a7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8">
    <w:name w:val="Normal Indent"/>
    <w:basedOn w:val="a"/>
    <w:uiPriority w:val="99"/>
    <w:unhideWhenUsed/>
    <w:qFormat/>
    <w:pPr>
      <w:ind w:left="720"/>
    </w:pPr>
  </w:style>
  <w:style w:type="paragraph" w:styleId="a9">
    <w:name w:val="Subtitle"/>
    <w:basedOn w:val="a"/>
    <w:next w:val="a"/>
    <w:link w:val="aa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b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Title"/>
    <w:basedOn w:val="a"/>
    <w:next w:val="a"/>
    <w:link w:val="ad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a">
    <w:name w:val="Подзаголовок Знак"/>
    <w:basedOn w:val="a0"/>
    <w:link w:val="a9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d">
    <w:name w:val="Заголовок Знак"/>
    <w:basedOn w:val="a0"/>
    <w:link w:val="ac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70</Pages>
  <Words>14050</Words>
  <Characters>80088</Characters>
  <Application>Microsoft Office Word</Application>
  <DocSecurity>0</DocSecurity>
  <Lines>667</Lines>
  <Paragraphs>187</Paragraphs>
  <ScaleCrop>false</ScaleCrop>
  <Company>SPecialiST RePack</Company>
  <LinksUpToDate>false</LinksUpToDate>
  <CharactersWithSpaces>93951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АЛЕКСАНДРА МАРЧЕНКО</cp:lastModifiedBy>
  <cp:revision>5</cp:revision>
  <dcterms:created xsi:type="dcterms:W3CDTF">2025-10-12T16:29:00Z</dcterms:created>
  <dcterms:modified xsi:type="dcterms:W3CDTF">2026-10-06T09:43:00Z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eyJoZGlkIjoiZGMyOTlmYmM0NmRiMWMyM2M1MWExYmNjODQ5MjhhMGQifQ==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62AB72C4F8C048D0A80406F2FC0D4719_12</vt:lpwstr>
  </property>
</Properties>
</file>